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33" w:rsidRPr="00DA0E33" w:rsidRDefault="00DA0E33" w:rsidP="00DA0E3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BDC"/>
          <w:kern w:val="36"/>
          <w:sz w:val="28"/>
          <w:szCs w:val="28"/>
          <w:lang w:eastAsia="ru-RU"/>
        </w:rPr>
      </w:pPr>
      <w:r w:rsidRPr="00DA0E33">
        <w:rPr>
          <w:rFonts w:ascii="Times New Roman" w:eastAsia="Times New Roman" w:hAnsi="Times New Roman" w:cs="Times New Roman"/>
          <w:b/>
          <w:bCs/>
          <w:color w:val="007BDC"/>
          <w:kern w:val="36"/>
          <w:sz w:val="28"/>
          <w:szCs w:val="28"/>
          <w:lang w:eastAsia="ru-RU"/>
        </w:rPr>
        <w:t>Воспитание школьников. Они не такие как мы?</w:t>
      </w:r>
    </w:p>
    <w:p w:rsidR="00DA0E33" w:rsidRDefault="00DA0E33" w:rsidP="00DA0E3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151130</wp:posOffset>
            </wp:positionV>
            <wp:extent cx="1642745" cy="2406650"/>
            <wp:effectExtent l="0" t="0" r="0" b="0"/>
            <wp:wrapSquare wrapText="bothSides"/>
            <wp:docPr id="1" name="Рисунок 1" descr="888788_the_ki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88788_the_kid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E33" w:rsidRPr="00DA0E33" w:rsidRDefault="00DA0E33" w:rsidP="001C666F">
      <w:pPr>
        <w:shd w:val="clear" w:color="auto" w:fill="FFFFFF"/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 меняются, и сегодняшние дети уже не такие, какими были их родители. Они более самостоятельные и информированные, владеют ПК и разбираются в навороченной технике, они более самоуверенные и смелые, порой это даже выглядит как пренебрежение к авторитету и мнению взрослых. В большинстве случаев они больше ориентированы на себя и реализацию своих желаний, чем на ценности коллектива, они более безответственные и неорганизованные. Впрочем, это можно считать свободой и независимостью, если это не доставляет серьезных проблем.</w:t>
      </w:r>
    </w:p>
    <w:p w:rsidR="00DA0E33" w:rsidRPr="00DA0E33" w:rsidRDefault="00DA0E33" w:rsidP="001C666F">
      <w:pPr>
        <w:shd w:val="clear" w:color="auto" w:fill="FFFFFF"/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воспитание школьников часто заменяется просмотром фильмов и играми, а избыток телевизионно-компьютерного времяпровождения нередко делает детей более агрессивными и жестокими, вспыльчивыми и нервными и замещает собой такие полезные увлечения, как занятия спортом, чтение, игры с друзьями, а порой даже и семейный досуг полностью занят просмотром фильмов и играми за компьютером.</w:t>
      </w:r>
      <w:proofErr w:type="gramEnd"/>
    </w:p>
    <w:p w:rsidR="00DA0E33" w:rsidRPr="00DA0E33" w:rsidRDefault="00DA0E33" w:rsidP="001C666F">
      <w:pPr>
        <w:shd w:val="clear" w:color="auto" w:fill="FFFFFF"/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последнее десятилетие незаметно и постепенно произошла серьезная смена жизненных ценностей: раньше гораздо больше думали о других, о коллективе, о благополучии страны и города, где живешь. Сейчас современная педагогика заявляет о том, что воспитание школьников должно помочь ребенку стать успешным членом общества, найти "свое место под солнцем", то есть просто приспособится к </w:t>
      </w:r>
      <w:proofErr w:type="gramStart"/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</w:t>
      </w:r>
      <w:proofErr w:type="gramEnd"/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есть. Кому-то эта позиция нравится, а кто-то с ностальгией вспоминает времена своего детства, сам является человеком с активной жизненной позицией и ориентирует детей на другие ценности. Как известно, большая часть ценностей и взглядов закладывается все-таки именно в семье, и в вашем лице ребенок видит образец для подражания, чтобы ему не говорили учителя или друзья.</w:t>
      </w:r>
    </w:p>
    <w:p w:rsidR="00DA0E33" w:rsidRPr="00DA0E33" w:rsidRDefault="00DA0E33" w:rsidP="001C666F">
      <w:pPr>
        <w:shd w:val="clear" w:color="auto" w:fill="FFFFFF"/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стоит воспринимать детей как </w:t>
      </w:r>
      <w:proofErr w:type="gramStart"/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отличных</w:t>
      </w:r>
      <w:proofErr w:type="gramEnd"/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вас существ, вешать на них модный ярлык "дети-индиго" и опускать руки. Любую проблему можно решить, и чем младше ваш школьник - тем проще это делается. Воспитание школьников старших классов требует больших усилий, если вы не смогли найти общий язык в </w:t>
      </w:r>
      <w:proofErr w:type="gramStart"/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младшем</w:t>
      </w:r>
      <w:proofErr w:type="gramEnd"/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возрасте. На самом деле многие наши детские переживания (вспомните себя в школе) остро и болезненно переживаются и нашими детьми: чувство одиночества, желание быть понятым, нравится противоположному полу, иметь друзей, быть успешным…</w:t>
      </w:r>
    </w:p>
    <w:p w:rsidR="00DA0E33" w:rsidRPr="00DA0E33" w:rsidRDefault="00DA0E33" w:rsidP="001C666F">
      <w:pPr>
        <w:shd w:val="clear" w:color="auto" w:fill="FFFFFF"/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такие и в то же время совсем не такие, какими были мы…. Поймите их правильно.</w:t>
      </w:r>
    </w:p>
    <w:p w:rsidR="00DA0E33" w:rsidRPr="00DA0E33" w:rsidRDefault="00DA0E33" w:rsidP="001C666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007BDC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b/>
          <w:bCs/>
          <w:color w:val="007BDC"/>
          <w:sz w:val="24"/>
          <w:szCs w:val="24"/>
          <w:lang w:eastAsia="ru-RU"/>
        </w:rPr>
        <w:t>О чем не следует забывать?</w:t>
      </w:r>
    </w:p>
    <w:p w:rsidR="00DA0E33" w:rsidRPr="00DA0E33" w:rsidRDefault="00DA0E33" w:rsidP="001C666F">
      <w:pPr>
        <w:shd w:val="clear" w:color="auto" w:fill="FFFFFF"/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школьников – это не дрессировка и не вытачивание нужной детали на станке. Как бы нам это не нравилось, ребенок - самостоятельная личность и вовсе не обязан быть удобным для нас. У него есть свои чувства, проблемы, переживания, он по-своему реагирует на окружающее.</w:t>
      </w:r>
    </w:p>
    <w:p w:rsidR="00DA0E33" w:rsidRPr="00DA0E33" w:rsidRDefault="00DA0E33" w:rsidP="001C666F">
      <w:pPr>
        <w:shd w:val="clear" w:color="auto" w:fill="FFFFFF"/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Младший школьный возраст не просто период детства и один из многих этапов развития человека. Это чрезвычайно значимый период жизни. Первоклассник чувствует </w:t>
      </w: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отличие от других детей. От младших его отличает то, что он учится в школе, от старших – неопытность и неуверенность, сопровождающие начало любого ранее незнакомого дела. Школа приближает его к взрослым, которые тоже когда-то проходили этот этап.</w:t>
      </w:r>
    </w:p>
    <w:p w:rsidR="00DA0E33" w:rsidRPr="00DA0E33" w:rsidRDefault="00DA0E33" w:rsidP="001C666F">
      <w:pPr>
        <w:shd w:val="clear" w:color="auto" w:fill="FFFFFF"/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Вначале ребенок ориентируется на внешнюю сторону школьной жизни, позже осмысляет и внутреннюю. Первоклассник — счастливый человек. Его считают "взрослым", он занимается важным делом, значимым и всех интересующим. Это дело заполняет всю его новую жизнь. Меняются отношения </w:t>
      </w:r>
      <w:proofErr w:type="gramStart"/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у ребенка появляется новый статус – он теперь ученик.</w:t>
      </w:r>
    </w:p>
    <w:p w:rsidR="00DA0E33" w:rsidRPr="00DA0E33" w:rsidRDefault="00DA0E33" w:rsidP="001C666F">
      <w:pPr>
        <w:shd w:val="clear" w:color="auto" w:fill="FFFFFF"/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все так радужно в жизни первоклассника. Это трудный период в его жизни, привыкание к новым правилам и жестким требованиям, смена установок, расширение границ. Приходится много времени проводить за столом, что очень непросто для подвижного и еще недавно "вольного" дошкольника. Ко всему добавляются еще и дополнительные занятия: музыка, танцы, английский…</w:t>
      </w:r>
    </w:p>
    <w:p w:rsidR="00DA0E33" w:rsidRPr="00DA0E33" w:rsidRDefault="00DA0E33" w:rsidP="001C666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007BDC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b/>
          <w:bCs/>
          <w:color w:val="007BDC"/>
          <w:sz w:val="24"/>
          <w:szCs w:val="24"/>
          <w:lang w:eastAsia="ru-RU"/>
        </w:rPr>
        <w:t>Как помочь?</w:t>
      </w:r>
    </w:p>
    <w:p w:rsidR="00DA0E33" w:rsidRPr="00DA0E33" w:rsidRDefault="00DA0E33" w:rsidP="001C666F">
      <w:pPr>
        <w:shd w:val="clear" w:color="auto" w:fill="FFFFFF"/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предстоит решить много непростых задач. Сделать это за него вам все равно не удастся, как, впрочем, и заставить школьника стать внимательным, собранным, ответственным и самостоятельным.</w:t>
      </w:r>
    </w:p>
    <w:p w:rsidR="00DA0E33" w:rsidRPr="00DA0E33" w:rsidRDefault="00DA0E33" w:rsidP="001C666F">
      <w:pPr>
        <w:shd w:val="clear" w:color="auto" w:fill="FFFFFF"/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основная задача, которую должно решить воспитание школьников сейчас – помочь ему адаптироваться к новым требованиям, поддержать, показать что, несмотря на первые неудачи, вы все равно любите своего ребенка и рады тому, что он у вас есть. Проводите больше времени вместе, интересуйтесь делами и заботами своего ребенка, разделите его увлечения.</w:t>
      </w:r>
    </w:p>
    <w:p w:rsidR="00DA0E33" w:rsidRPr="00DA0E33" w:rsidRDefault="00DA0E33" w:rsidP="001C666F">
      <w:pPr>
        <w:shd w:val="clear" w:color="auto" w:fill="FFFFFF"/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Наращивайте интенсивность требований постепенно, не торопите, но и не задерживайте развитие ребенка. Правила, делающие воспитание школьников эффективным:</w:t>
      </w:r>
    </w:p>
    <w:p w:rsidR="00DA0E33" w:rsidRPr="00DA0E33" w:rsidRDefault="00DA0E33" w:rsidP="001C66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трудности должны быть посильными, адекватными для вашего ребенка;</w:t>
      </w: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деятельность младших школьников должна быть разнообразной, эмоциональной, интеллектуально насыщенной;</w:t>
      </w: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создавайте ребенку ситуации успеха;</w:t>
      </w: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позвольте ему расширить свое жизненное пространство: приглашать школьных приятелей, завести новые увлечения и хобби, заниматься в тех секциях, которые ему нравятся (</w:t>
      </w:r>
      <w:proofErr w:type="gramStart"/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ваш ребенок увлечен единоборствами, можно подыскать ему подходящую секцию - </w:t>
      </w:r>
      <w:hyperlink r:id="rId6" w:history="1">
        <w:r w:rsidRPr="00DA0E33">
          <w:rPr>
            <w:rFonts w:ascii="Times New Roman" w:eastAsia="Times New Roman" w:hAnsi="Times New Roman" w:cs="Times New Roman"/>
            <w:color w:val="0C008A"/>
            <w:sz w:val="24"/>
            <w:szCs w:val="24"/>
            <w:bdr w:val="none" w:sz="0" w:space="0" w:color="auto" w:frame="1"/>
            <w:lang w:eastAsia="ru-RU"/>
          </w:rPr>
          <w:t>здесь</w:t>
        </w:r>
      </w:hyperlink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подробнее прочитать различных школа единоборств и какая амуниция для этого нужна);</w:t>
      </w: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берегите здоровье ученика - оно важнее пятерок.</w:t>
      </w:r>
    </w:p>
    <w:p w:rsidR="00DA0E33" w:rsidRPr="00DA0E33" w:rsidRDefault="00DA0E33" w:rsidP="001C666F">
      <w:pPr>
        <w:shd w:val="clear" w:color="auto" w:fill="FFFFFF"/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школьников будет неэффективным, если вы сами не соблюдаете всех тех правил, которые диктуете ему. Очень многое зависит от вас. Причем в первую очередь не от ваших слов и объяснений, а от вашего примера. Нелепо, согласитесь, заставлять ребенка заниматься спортом, проводя свободное время на диване перед телевизором.</w:t>
      </w:r>
    </w:p>
    <w:p w:rsidR="00DA0E33" w:rsidRPr="00DA0E33" w:rsidRDefault="00DA0E33" w:rsidP="001C666F">
      <w:pPr>
        <w:shd w:val="clear" w:color="auto" w:fill="FFFFFF"/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Хотим мы этого или не хотим, но многие наши ценности, привычки, выражения и манеры становятся ценностями,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привычками и манерами наших детей.</w:t>
      </w:r>
    </w:p>
    <w:p w:rsidR="00DA0E33" w:rsidRPr="00DA0E33" w:rsidRDefault="00DA0E33" w:rsidP="001C666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007BDC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b/>
          <w:bCs/>
          <w:color w:val="007BDC"/>
          <w:sz w:val="24"/>
          <w:szCs w:val="24"/>
          <w:lang w:eastAsia="ru-RU"/>
        </w:rPr>
        <w:t>Воспитывает ли школа?</w:t>
      </w:r>
    </w:p>
    <w:p w:rsidR="00DA0E33" w:rsidRPr="00DA0E33" w:rsidRDefault="00DA0E33" w:rsidP="001C666F">
      <w:pPr>
        <w:shd w:val="clear" w:color="auto" w:fill="FFFFFF"/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Влияние школьного образования на личностные ценности младшего школьника не настолько велико, как это принято считать. Знаменитые земляки, литературные герои, учителя уже не являются значимыми примерами для подражания. Место "кумира-образца" заняли герои боевиков и компьютерных игр, звезды эстрады, топ-модели и кинозвезды, в лучшем случае - былинные богатыри и сказочные принцессы.</w:t>
      </w:r>
    </w:p>
    <w:p w:rsidR="00DA0E33" w:rsidRPr="00DA0E33" w:rsidRDefault="00DA0E33" w:rsidP="001C666F">
      <w:pPr>
        <w:shd w:val="clear" w:color="auto" w:fill="FFFFFF"/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ценности и дела тоже не являются приоритетными для большинства детей. Современные дети прагматичны и меркантильны, согласно опросам, свою будущую работу они хотят видеть не полезной людям и обществу, а хорошо оплачиваемой и несущей другие жизненные блага материального характера. Это стремление поддерживается и горячим желанием родителей дать ребенку хорошее образование, которое выражается в большом количестве дополнительных занятий и высоких требованиях к учебным результатам.</w:t>
      </w:r>
    </w:p>
    <w:p w:rsidR="00DA0E33" w:rsidRPr="00DA0E33" w:rsidRDefault="00DA0E33" w:rsidP="001C666F">
      <w:pPr>
        <w:shd w:val="clear" w:color="auto" w:fill="FFFFFF"/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Официальная позиция школы совпадает с общими тенденциями: в большинстве школ придерживаются позиции, что их задача – образование, а не воспитание школьников, и поэтому часто учителя не обращают внимания на существующие проблемы во взаимоотношениях детей, организовывают коллективные дела и внеклассные мероприятия формально. Вся внеклассная работа порой сводится к экскурсиям и поездкам в театры, а также к обязательным тематическим классным часам. Нормативные акты, по которым живет школа, действительно регламентируют образовательный процесс: содержание образования, оценку качества и прочие критерии, а о необходимости наличия в школе воспитательной системы речи не идет.</w:t>
      </w:r>
    </w:p>
    <w:p w:rsidR="00DA0E33" w:rsidRPr="00DA0E33" w:rsidRDefault="00DA0E33" w:rsidP="001C666F">
      <w:pPr>
        <w:shd w:val="clear" w:color="auto" w:fill="FFFFFF"/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воспитание в школе - процесс скорее спонтанный, чем закономерный. Его качество зависит от множества достаточно случайных факторов: личности учителя и его позиции в этом вопросе, сложившейся или не существующей воспитательной системы в школе, коллектива ребят в классе и других моментов. Поэтому надеяться, что школа окажет вам существенную помощь в воспитании, не стоит.</w:t>
      </w:r>
    </w:p>
    <w:p w:rsidR="00DA0E33" w:rsidRPr="00DA0E33" w:rsidRDefault="00DA0E33" w:rsidP="001C666F">
      <w:pPr>
        <w:shd w:val="clear" w:color="auto" w:fill="FFFFFF"/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показать учителю свою заинтересованность в сотрудничестве, в том, что происходит в жизни ребенка - необходимо. Не пускайте происходящее в школе на самотек, все-таки ваш ребенок проводит там большую часть своей жизни, и ваш интерес к тому, что и как там происходит, понятен и обязателен.</w:t>
      </w:r>
    </w:p>
    <w:p w:rsidR="00DA0E33" w:rsidRPr="00DA0E33" w:rsidRDefault="00DA0E33" w:rsidP="001C666F">
      <w:pPr>
        <w:shd w:val="clear" w:color="auto" w:fill="FFFFFF"/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преступниками в молодые годы становятся те, кто в начальной школе потерял уверенность в себе как ученике, перестал верить в перспективу хороших оценок, столкнулся с доброжелательностью учительницы и несправедливостью родителей. В этом случае дети теряют мотивацию к учебе, которая влечет за собой целый ворох других проблем. Воспитание школьников происходит в первую очередь в семье, а потом уже в классе. Поэто</w:t>
      </w:r>
      <w:bookmarkStart w:id="0" w:name="_GoBack"/>
      <w:bookmarkEnd w:id="0"/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повышайте уверенность ребенка в себе, помогайте ему, поддерживайте.</w:t>
      </w:r>
    </w:p>
    <w:p w:rsidR="00DA0E33" w:rsidRPr="00DA0E33" w:rsidRDefault="00DA0E33" w:rsidP="001C666F">
      <w:pPr>
        <w:shd w:val="clear" w:color="auto" w:fill="FFFFFF"/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внимание родителей и учителей, своевременное обращение за советом к школьному психологу помогут избежать многих трудностей в воспитании ребенка. Воспитание школьников должно происходить ненавязчиво и по возможности незаметно для ребенка, потому что ощущение тотального контроля может вызвать с его стороны бурный протест и негативное поведение. Постарайтесь быть союзником и понимающим другом своего ребенка.</w:t>
      </w:r>
    </w:p>
    <w:p w:rsidR="00613728" w:rsidRPr="00DA0E33" w:rsidRDefault="00613728" w:rsidP="001C666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613728" w:rsidRPr="00DA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91"/>
    <w:rsid w:val="001C666F"/>
    <w:rsid w:val="00613728"/>
    <w:rsid w:val="00BB7391"/>
    <w:rsid w:val="00DA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itek1.ru/stati/detskiy-kikboks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1311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Психолог Волкова</cp:lastModifiedBy>
  <cp:revision>3</cp:revision>
  <dcterms:created xsi:type="dcterms:W3CDTF">2020-04-24T05:41:00Z</dcterms:created>
  <dcterms:modified xsi:type="dcterms:W3CDTF">2024-11-27T05:34:00Z</dcterms:modified>
</cp:coreProperties>
</file>