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99" w:rsidRPr="000C7399" w:rsidRDefault="000C7399" w:rsidP="000C7399">
      <w:pPr>
        <w:jc w:val="center"/>
        <w:rPr>
          <w:rFonts w:ascii="Times New Roman" w:hAnsi="Times New Roman" w:cs="Times New Roman"/>
          <w:b/>
          <w:sz w:val="24"/>
          <w:szCs w:val="24"/>
        </w:rPr>
      </w:pPr>
      <w:r w:rsidRPr="000C7399">
        <w:rPr>
          <w:rFonts w:ascii="Times New Roman" w:hAnsi="Times New Roman" w:cs="Times New Roman"/>
          <w:b/>
          <w:sz w:val="24"/>
          <w:szCs w:val="24"/>
        </w:rPr>
        <w:t>Рекомендации логопеда для родителей</w:t>
      </w:r>
      <w:r>
        <w:rPr>
          <w:rFonts w:ascii="Times New Roman" w:hAnsi="Times New Roman" w:cs="Times New Roman"/>
          <w:b/>
          <w:sz w:val="24"/>
          <w:szCs w:val="24"/>
        </w:rPr>
        <w:t xml:space="preserve"> школьников</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Проблемы нарушения письма бывают у многих детей. Данная проблема интересует не только школьных логопедов, учителей, но и большую часть родителей. Ошибки в детском письме могут быть последствием не столько </w:t>
      </w:r>
      <w:proofErr w:type="spellStart"/>
      <w:r w:rsidRPr="000C7399">
        <w:rPr>
          <w:rFonts w:ascii="Times New Roman" w:hAnsi="Times New Roman" w:cs="Times New Roman"/>
          <w:sz w:val="24"/>
          <w:szCs w:val="24"/>
        </w:rPr>
        <w:t>лентяйства</w:t>
      </w:r>
      <w:proofErr w:type="spellEnd"/>
      <w:r w:rsidRPr="000C7399">
        <w:rPr>
          <w:rFonts w:ascii="Times New Roman" w:hAnsi="Times New Roman" w:cs="Times New Roman"/>
          <w:sz w:val="24"/>
          <w:szCs w:val="24"/>
        </w:rPr>
        <w:t xml:space="preserve"> и невнимательности, сколько </w:t>
      </w:r>
      <w:hyperlink r:id="rId5" w:history="1">
        <w:r w:rsidRPr="000C7399">
          <w:rPr>
            <w:rStyle w:val="a4"/>
            <w:rFonts w:ascii="Times New Roman" w:hAnsi="Times New Roman" w:cs="Times New Roman"/>
            <w:sz w:val="24"/>
            <w:szCs w:val="24"/>
          </w:rPr>
          <w:t>особенностей развития детей</w:t>
        </w:r>
      </w:hyperlink>
      <w:r w:rsidRPr="000C7399">
        <w:rPr>
          <w:rFonts w:ascii="Times New Roman" w:hAnsi="Times New Roman" w:cs="Times New Roman"/>
          <w:sz w:val="24"/>
          <w:szCs w:val="24"/>
        </w:rPr>
        <w:t> нейропсихологии.</w:t>
      </w:r>
    </w:p>
    <w:p w:rsid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Как определить: ребенок просто ленится, или у него проблемы, которые может помочь решить школьный логопед? Проверьте тетрадь своего школьника. Если у него нет пропусков между словами или отдельными предложениями, письмо выходит за поля в тетради, буквы написаны в обратную сторону, видна перестановка слогов, почерк или нечитаемый, или буквы разных размеров. Все вышесказанное свидетельствует о том, что есть </w:t>
      </w:r>
      <w:proofErr w:type="spellStart"/>
      <w:r w:rsidRPr="000C7399">
        <w:rPr>
          <w:rFonts w:ascii="Times New Roman" w:hAnsi="Times New Roman" w:cs="Times New Roman"/>
          <w:sz w:val="24"/>
          <w:szCs w:val="24"/>
        </w:rPr>
        <w:t>дисграфия</w:t>
      </w:r>
      <w:proofErr w:type="spellEnd"/>
      <w:r w:rsidRPr="000C7399">
        <w:rPr>
          <w:rFonts w:ascii="Times New Roman" w:hAnsi="Times New Roman" w:cs="Times New Roman"/>
          <w:sz w:val="24"/>
          <w:szCs w:val="24"/>
        </w:rPr>
        <w:t>, то есть – нарушение письма. Помочь в этом школьнику может </w:t>
      </w:r>
      <w:hyperlink r:id="rId6" w:history="1">
        <w:r w:rsidRPr="000C7399">
          <w:rPr>
            <w:rStyle w:val="a4"/>
            <w:rFonts w:ascii="Times New Roman" w:hAnsi="Times New Roman" w:cs="Times New Roman"/>
            <w:sz w:val="24"/>
            <w:szCs w:val="24"/>
          </w:rPr>
          <w:t>школьный логопед</w:t>
        </w:r>
      </w:hyperlink>
      <w:r w:rsidRPr="000C7399">
        <w:rPr>
          <w:rFonts w:ascii="Times New Roman" w:hAnsi="Times New Roman" w:cs="Times New Roman"/>
          <w:sz w:val="24"/>
          <w:szCs w:val="24"/>
        </w:rPr>
        <w:t>, который понимает, что происходит в голове ученика в данном определенном возрасте. Чтобы вовремя обратиться к школьному логопеду, родителям стоит обратить особое внимание на характер и степень ошибок в школьной тетради. Не нужно торопить свое чадо, особо не ругать, отрицательно не оценивать его, а лучше похвалить за те или другие старания или сравнить с успехами по сравнению с предыдущим периодом, играть в рифмы, учить стихи. Последнее лучше делать на свежем воздухе, так как это необходимо для полноценного развития.</w:t>
      </w:r>
    </w:p>
    <w:p w:rsid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Читайте больше. </w:t>
      </w:r>
      <w:r w:rsidR="00655867" w:rsidRPr="000C7399">
        <w:rPr>
          <w:rFonts w:ascii="Times New Roman" w:hAnsi="Times New Roman" w:cs="Times New Roman"/>
          <w:sz w:val="24"/>
          <w:szCs w:val="24"/>
        </w:rPr>
        <w:t xml:space="preserve"> </w:t>
      </w:r>
      <w:proofErr w:type="spellStart"/>
      <w:r w:rsidRPr="000C7399">
        <w:rPr>
          <w:rFonts w:ascii="Times New Roman" w:hAnsi="Times New Roman" w:cs="Times New Roman"/>
          <w:sz w:val="24"/>
          <w:szCs w:val="24"/>
        </w:rPr>
        <w:t>Нейропсихологи</w:t>
      </w:r>
      <w:proofErr w:type="spellEnd"/>
      <w:r w:rsidR="00655867" w:rsidRPr="000C7399">
        <w:rPr>
          <w:rFonts w:ascii="Times New Roman" w:hAnsi="Times New Roman" w:cs="Times New Roman"/>
          <w:sz w:val="24"/>
          <w:szCs w:val="24"/>
        </w:rPr>
        <w:t xml:space="preserve"> </w:t>
      </w:r>
      <w:r w:rsidRPr="000C7399">
        <w:rPr>
          <w:rFonts w:ascii="Times New Roman" w:hAnsi="Times New Roman" w:cs="Times New Roman"/>
          <w:sz w:val="24"/>
          <w:szCs w:val="24"/>
        </w:rPr>
        <w:t xml:space="preserve"> утверждают, что во время чтения работают такие же механизмы, как во время письма. Начитанному ребенку легче искать проверочные слова или выполнять творческое задание в школе. Читая, ребенок также запоминает, как пишется слово, при этом тренирует зрительную память. Дети, которые много читают, лучше изъясняются, понимают условия той или иной задачи в школьной программе.</w:t>
      </w:r>
      <w:r w:rsidRPr="000C7399">
        <w:rPr>
          <w:rFonts w:ascii="Times New Roman" w:hAnsi="Times New Roman" w:cs="Times New Roman"/>
          <w:sz w:val="24"/>
          <w:szCs w:val="24"/>
        </w:rPr>
        <w:br/>
        <w:t>Одной из главных проблем в письме для школьников является пропуск букв в тех или иных словах. Причин для этого может быть несколько: либо ребенок впервые слышит это слово, или он его слышал, но не видел, либо видел, но не хватило внимания для того, чтобы запомнить, как оно пишется.</w:t>
      </w:r>
    </w:p>
    <w:p w:rsid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Замена одной буквы на совершенно другую тоже встречается часто. Ребенок может заменять буквы похожие по написанию, смешивать буквы, которые звучат почти одинаково, путать оппозиционные согласные. Есть очень много игр, в которые можно играть с ребенком, чтобы ему было и интересно и, в то же время, приносило пользу для его письменной и устной речи.</w:t>
      </w:r>
    </w:p>
    <w:p w:rsid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Родителям советуем больше внимания уделять как письму, так и устной речи их чада. Многие думают, что проблема с неправильным </w:t>
      </w:r>
      <w:hyperlink r:id="rId7" w:history="1">
        <w:r w:rsidRPr="000C7399">
          <w:rPr>
            <w:rStyle w:val="a4"/>
            <w:rFonts w:ascii="Times New Roman" w:hAnsi="Times New Roman" w:cs="Times New Roman"/>
            <w:sz w:val="24"/>
            <w:szCs w:val="24"/>
          </w:rPr>
          <w:t>произношением звука</w:t>
        </w:r>
      </w:hyperlink>
      <w:r w:rsidRPr="000C7399">
        <w:rPr>
          <w:rFonts w:ascii="Times New Roman" w:hAnsi="Times New Roman" w:cs="Times New Roman"/>
          <w:sz w:val="24"/>
          <w:szCs w:val="24"/>
        </w:rPr>
        <w:t> слова потом уйдет сама собой, но дети попадают в школу, где над ними могут смеяться из-за дефектов речи. Из-за этого у ребенка может появиться масса комплексов, которые потом очень трудно будет устранить. Если вы заметили ошибки в устной или письменной речи вашего ребенка, обратитесь к школьному логопеду, который назначит занятия, чтобы устранить эти проблемы. Школьный логопед непременно будет проводить специальные занятия, с помощью которых такие проблемы уйдут.</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Многие родители делают со своими детьми гимнастику рук и ног, чтобы они были ловкими, сильными и правильно развивались. Язык тоже представляет собой одну из </w:t>
      </w:r>
      <w:r w:rsidRPr="000C7399">
        <w:rPr>
          <w:rFonts w:ascii="Times New Roman" w:hAnsi="Times New Roman" w:cs="Times New Roman"/>
          <w:sz w:val="24"/>
          <w:szCs w:val="24"/>
        </w:rPr>
        <w:lastRenderedPageBreak/>
        <w:t>самых важных мышц тела. Чтобы правильно произносить звуки, язык должен быть хорошо развит. Для этого существует специальная артикуляционная гимнастика. Чем раньше начать выполнять такие упражнения, тем лучше будет для ребенка. Сначала она проводиться перед зеркалом, что дает возможность следить за движением языка. Когда эти навыки будут автоматическими, потребность в зеркале отпадет сама собой.</w:t>
      </w:r>
      <w:r w:rsidRPr="000C7399">
        <w:rPr>
          <w:rFonts w:ascii="Times New Roman" w:hAnsi="Times New Roman" w:cs="Times New Roman"/>
          <w:sz w:val="24"/>
          <w:szCs w:val="24"/>
        </w:rPr>
        <w:br/>
        <w:t>Чтобы ваш ребенок был успешен и правильно развивался, следите за ним, не бойтесь консультироваться у специалистов при необходимости.</w:t>
      </w:r>
      <w:bookmarkStart w:id="0" w:name="_GoBack"/>
      <w:bookmarkEnd w:id="0"/>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Читайте книги вместе с ребенком. Ребятам в первом классе трудно самим читать книги, надо читать вместе с ними. Когда ребенок уже обучится читать, можно просить его рассказать,  чем же закончился рассказ: «Я только что пришел с работы, не успеваю прочесть, пожалуйста, расскажи, что там было!»</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выберем себе книжку. Там, где он остановился, пусть поставит точку карандашом. Закладка должна быть красивой.</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Пусть ваш старший ребенок почитает книжки </w:t>
      </w:r>
      <w:proofErr w:type="gramStart"/>
      <w:r w:rsidRPr="000C7399">
        <w:rPr>
          <w:rFonts w:ascii="Times New Roman" w:hAnsi="Times New Roman" w:cs="Times New Roman"/>
          <w:sz w:val="24"/>
          <w:szCs w:val="24"/>
        </w:rPr>
        <w:t>младшенькому</w:t>
      </w:r>
      <w:proofErr w:type="gramEnd"/>
      <w:r w:rsidRPr="000C7399">
        <w:rPr>
          <w:rFonts w:ascii="Times New Roman" w:hAnsi="Times New Roman" w:cs="Times New Roman"/>
          <w:sz w:val="24"/>
          <w:szCs w:val="24"/>
        </w:rPr>
        <w:t xml:space="preserve">. Это будет полезно и им и вам – даст вам немного свободного времени. Даже, если младший прослушал лишь три минуты – это все равно полезно и замечательно. И воспитывает в них чувство любви, привязанности. </w:t>
      </w:r>
      <w:proofErr w:type="gramStart"/>
      <w:r w:rsidRPr="000C7399">
        <w:rPr>
          <w:rFonts w:ascii="Times New Roman" w:hAnsi="Times New Roman" w:cs="Times New Roman"/>
          <w:sz w:val="24"/>
          <w:szCs w:val="24"/>
        </w:rPr>
        <w:t>Старший</w:t>
      </w:r>
      <w:proofErr w:type="gramEnd"/>
      <w:r w:rsidRPr="000C7399">
        <w:rPr>
          <w:rFonts w:ascii="Times New Roman" w:hAnsi="Times New Roman" w:cs="Times New Roman"/>
          <w:sz w:val="24"/>
          <w:szCs w:val="24"/>
        </w:rPr>
        <w:t xml:space="preserve"> чувствует ответственность и то, что в нем остро нуждаются.  Маленьким детям читают только добрым веселым голосом. Больше им нравится рифмованная речь, у нее есть ритм, своя музыка. Старший учится наблюдать, когда маленький готов послушать книжку, когда он хочет поиграть-побегать, а когда – спать и срочно, иначе уснет прямо там,  где сидит.</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В книжке и </w:t>
      </w:r>
      <w:proofErr w:type="gramStart"/>
      <w:r w:rsidRPr="000C7399">
        <w:rPr>
          <w:rFonts w:ascii="Times New Roman" w:hAnsi="Times New Roman" w:cs="Times New Roman"/>
          <w:sz w:val="24"/>
          <w:szCs w:val="24"/>
        </w:rPr>
        <w:t>наследник</w:t>
      </w:r>
      <w:proofErr w:type="gramEnd"/>
      <w:r w:rsidRPr="000C7399">
        <w:rPr>
          <w:rFonts w:ascii="Times New Roman" w:hAnsi="Times New Roman" w:cs="Times New Roman"/>
          <w:sz w:val="24"/>
          <w:szCs w:val="24"/>
        </w:rPr>
        <w:t xml:space="preserve"> и вы встретите много слов, сложных для написания. Да, там не будет подбора однокоренных слов, не стоят падежи и нет ударения, но ребенок быстро и накрепко </w:t>
      </w:r>
      <w:proofErr w:type="gramStart"/>
      <w:r w:rsidRPr="000C7399">
        <w:rPr>
          <w:rFonts w:ascii="Times New Roman" w:hAnsi="Times New Roman" w:cs="Times New Roman"/>
          <w:sz w:val="24"/>
          <w:szCs w:val="24"/>
        </w:rPr>
        <w:t>усваивает</w:t>
      </w:r>
      <w:proofErr w:type="gramEnd"/>
      <w:r w:rsidRPr="000C7399">
        <w:rPr>
          <w:rFonts w:ascii="Times New Roman" w:hAnsi="Times New Roman" w:cs="Times New Roman"/>
          <w:sz w:val="24"/>
          <w:szCs w:val="24"/>
        </w:rPr>
        <w:t xml:space="preserve"> 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дитятко сочувствует героям. Прошу, обратите внимание на </w:t>
      </w:r>
      <w:proofErr w:type="spellStart"/>
      <w:r w:rsidRPr="000C7399">
        <w:rPr>
          <w:rFonts w:ascii="Times New Roman" w:hAnsi="Times New Roman" w:cs="Times New Roman"/>
          <w:sz w:val="24"/>
          <w:szCs w:val="24"/>
        </w:rPr>
        <w:t>К.Г.Паустовского</w:t>
      </w:r>
      <w:proofErr w:type="spellEnd"/>
      <w:r w:rsidRPr="000C7399">
        <w:rPr>
          <w:rFonts w:ascii="Times New Roman" w:hAnsi="Times New Roman" w:cs="Times New Roman"/>
          <w:sz w:val="24"/>
          <w:szCs w:val="24"/>
        </w:rPr>
        <w:t>, он с любовью пишет о природе, о животных, о людях. Если прочесть много красивых стихов, то, возможно, ребенок и сам сочинит стихотворение. Запишите его стразу же – чтобы оно не забылось, и, конечно, похвалите ребенка снова.</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Не заваливайте ребенка книгами. Пусть ему будет интересно. Мы помним, если сильно переесть, то наступает отторжение. С избытком книг та же история. Не допускайте утомления, смена рода деятельности нам сильно поможет.</w:t>
      </w:r>
    </w:p>
    <w:p w:rsidR="00280455" w:rsidRPr="000C7399" w:rsidRDefault="00280455" w:rsidP="000C7399">
      <w:pPr>
        <w:jc w:val="both"/>
        <w:rPr>
          <w:rFonts w:ascii="Times New Roman" w:hAnsi="Times New Roman" w:cs="Times New Roman"/>
          <w:sz w:val="24"/>
          <w:szCs w:val="24"/>
        </w:rPr>
      </w:pPr>
      <w:proofErr w:type="gramStart"/>
      <w:r w:rsidRPr="000C7399">
        <w:rPr>
          <w:rFonts w:ascii="Times New Roman" w:hAnsi="Times New Roman" w:cs="Times New Roman"/>
          <w:sz w:val="24"/>
          <w:szCs w:val="24"/>
        </w:rPr>
        <w:t>Иначе</w:t>
      </w:r>
      <w:proofErr w:type="gramEnd"/>
      <w:r w:rsidRPr="000C7399">
        <w:rPr>
          <w:rFonts w:ascii="Times New Roman" w:hAnsi="Times New Roman" w:cs="Times New Roman"/>
          <w:sz w:val="24"/>
          <w:szCs w:val="24"/>
        </w:rPr>
        <w:t xml:space="preserve"> зачем нам библиотека, если она не ближайший наш друг в любые дни, даже в дни тягот и болезней. Детям важен ваш пример. Читайте книжку при ребенке, пусть видит, как вы получаете удовольствие от чтения.</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Необходимо беседовать. Иногда заданный вопрос приносит больше пользы, чем сказанный ответ. Дайте чаду подумать. Если придумал ребенок неправильно, не говорите </w:t>
      </w:r>
      <w:r w:rsidRPr="000C7399">
        <w:rPr>
          <w:rFonts w:ascii="Times New Roman" w:hAnsi="Times New Roman" w:cs="Times New Roman"/>
          <w:sz w:val="24"/>
          <w:szCs w:val="24"/>
        </w:rPr>
        <w:lastRenderedPageBreak/>
        <w:t>«нет», очень мягко направьте его мысль в нужное русло, ведь ребенок старался, а это похвально!</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Хотя бы 15 минут в день необходимо уделять ребенку – повернувшись к нему лицом, внимательно слушать, не перебивая, задавая вопросы и сопереживая ему,   что произошло за день. Это же нас застрахует от многих неприятных сюрпризов – детям до 14 лет свойственно молчать </w:t>
      </w:r>
      <w:proofErr w:type="gramStart"/>
      <w:r w:rsidRPr="000C7399">
        <w:rPr>
          <w:rFonts w:ascii="Times New Roman" w:hAnsi="Times New Roman" w:cs="Times New Roman"/>
          <w:sz w:val="24"/>
          <w:szCs w:val="24"/>
        </w:rPr>
        <w:t>обо</w:t>
      </w:r>
      <w:proofErr w:type="gramEnd"/>
      <w:r w:rsidRPr="000C7399">
        <w:rPr>
          <w:rFonts w:ascii="Times New Roman" w:hAnsi="Times New Roman" w:cs="Times New Roman"/>
          <w:sz w:val="24"/>
          <w:szCs w:val="24"/>
        </w:rPr>
        <w:t xml:space="preserve"> многих вещах, которые их беспокоят,  или даже безотлагательно требуют вмешательства взрослого! И это же выслушивание ребенка, внимание к его личности, оградит нас от львиной доли проблем подросткового возраста, ведь будет налаженный контакт между ребенком и взрослым, будет доверие, ребенок будет знать, что что-то рассказать взрослому безопасно, что ему помогут, а не станут стыдить, высмеивать. Достаточно всего несколько раз так поступить, пусть не со зла, пусть от усталости,  и доверие ребенка необходимо будет восстанавливать.</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Никогда не обзывайте ребенка, нельзя говорить «ты такой-то». Можно говорить «ты поступил  так-то». И всегда говорите, что любите ребенка. Такого, какой он есть, не смотря ни на что! И «в следующий раз у тебя получится! Я горжусь тобой!» Напоминайте ему об успехах.   Ребенок  </w:t>
      </w:r>
      <w:proofErr w:type="gramStart"/>
      <w:r w:rsidRPr="000C7399">
        <w:rPr>
          <w:rFonts w:ascii="Times New Roman" w:hAnsi="Times New Roman" w:cs="Times New Roman"/>
          <w:sz w:val="24"/>
          <w:szCs w:val="24"/>
        </w:rPr>
        <w:t>-н</w:t>
      </w:r>
      <w:proofErr w:type="gramEnd"/>
      <w:r w:rsidRPr="000C7399">
        <w:rPr>
          <w:rFonts w:ascii="Times New Roman" w:hAnsi="Times New Roman" w:cs="Times New Roman"/>
          <w:sz w:val="24"/>
          <w:szCs w:val="24"/>
        </w:rPr>
        <w:t xml:space="preserve">енаглядный, любимый, бесценный. Это - сокровище, солнышко, </w:t>
      </w:r>
      <w:proofErr w:type="gramStart"/>
      <w:r w:rsidRPr="000C7399">
        <w:rPr>
          <w:rFonts w:ascii="Times New Roman" w:hAnsi="Times New Roman" w:cs="Times New Roman"/>
          <w:sz w:val="24"/>
          <w:szCs w:val="24"/>
        </w:rPr>
        <w:t>ваша</w:t>
      </w:r>
      <w:proofErr w:type="gramEnd"/>
      <w:r w:rsidRPr="000C7399">
        <w:rPr>
          <w:rFonts w:ascii="Times New Roman" w:hAnsi="Times New Roman" w:cs="Times New Roman"/>
          <w:sz w:val="24"/>
          <w:szCs w:val="24"/>
        </w:rPr>
        <w:t xml:space="preserve"> жемчужинка.</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Режим и отдых. Вечный двигатель существует. Это подтвердит каждая мама на свете. Время бодрствования у детей проходит активно. </w:t>
      </w:r>
      <w:proofErr w:type="gramStart"/>
      <w:r w:rsidRPr="000C7399">
        <w:rPr>
          <w:rFonts w:ascii="Times New Roman" w:hAnsi="Times New Roman" w:cs="Times New Roman"/>
          <w:sz w:val="24"/>
          <w:szCs w:val="24"/>
        </w:rPr>
        <w:t>Нет</w:t>
      </w:r>
      <w:proofErr w:type="gramEnd"/>
      <w:r w:rsidRPr="000C7399">
        <w:rPr>
          <w:rFonts w:ascii="Times New Roman" w:hAnsi="Times New Roman" w:cs="Times New Roman"/>
          <w:sz w:val="24"/>
          <w:szCs w:val="24"/>
        </w:rPr>
        <w:t xml:space="preserve"> смыла напоминать, что соблюдение режима – основа крепкой нервной системы ребенка. А чтобы чадо спало хорошо и с улыбкой  засыпало,  не ограничивайте физическую активность на прогулках – пусть лазает, бегает, ходит по бордюрам, прыгает на одной ножке, на скакалке, носится «в догонялки», скатывается с горки, пускает кораблики в луже. Одежду можно и постирать, а нервная система у ребенка окрепнет, не говоря уже о физической форме. Кричать и шуметь ребенку необходимо, но делать это надо в подходящем для этого месте. Действия надо сопровождать словами, это развивает речь.  Мы помним, что деятельность школьника должна быть посильной и не превышать возможности ребенка. </w:t>
      </w:r>
      <w:proofErr w:type="gramStart"/>
      <w:r w:rsidRPr="000C7399">
        <w:rPr>
          <w:rFonts w:ascii="Times New Roman" w:hAnsi="Times New Roman" w:cs="Times New Roman"/>
          <w:sz w:val="24"/>
          <w:szCs w:val="24"/>
        </w:rPr>
        <w:t>Для поддержания оптимальной работоспособности необходимы: сон, пребывание на открытом воздухе, отдых по своему выбору.</w:t>
      </w:r>
      <w:proofErr w:type="gramEnd"/>
      <w:r w:rsidRPr="000C7399">
        <w:rPr>
          <w:rFonts w:ascii="Times New Roman" w:hAnsi="Times New Roman" w:cs="Times New Roman"/>
          <w:sz w:val="24"/>
          <w:szCs w:val="24"/>
        </w:rPr>
        <w:t xml:space="preserve"> Прогулка помогает справиться с утомлением, кровь насыщается кислородом, это очень полезно и для головного мозга. Прогулка оказывает закаливающее действие. Сон длительностью 10-10,5 часов в сутки. Для ослабленных школьников будет полезна лечебная физкультура, физиотерапия,  улучшенное питание, повторные медицинские обследования</w:t>
      </w:r>
      <w:proofErr w:type="gramStart"/>
      <w:r w:rsidRPr="000C7399">
        <w:rPr>
          <w:rFonts w:ascii="Times New Roman" w:hAnsi="Times New Roman" w:cs="Times New Roman"/>
          <w:sz w:val="24"/>
          <w:szCs w:val="24"/>
        </w:rPr>
        <w:t>..</w:t>
      </w:r>
      <w:proofErr w:type="gramEnd"/>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Помогут повысить работоспособность активные физические упражнения, прослушивание бодрой любимой музыки, обтирание холодным полотенцем.</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Важно просматривать школьные тетради наследника. Напоминайте,  как пишутся буквы, в какую сторону они обращены, куда направлены хвостики, как соединяются буквы, чтобы «о» не напоминала «а», а некоторые буквы не выглядели уж вовсе диковинно.</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Почерк - выражение всех трудностей школьника. Как правило, у деток с нарушением письменной речи выделяется достаточно резко два типа почерка: один мелкий, бисерный и "красивый"; другой - огромный, корявый, неуклюжий, "уродливый". За красотой в данном случае гнаться не нужно, она придет сама. Как показывает опыт, как раз </w:t>
      </w:r>
      <w:r w:rsidRPr="000C7399">
        <w:rPr>
          <w:rFonts w:ascii="Times New Roman" w:hAnsi="Times New Roman" w:cs="Times New Roman"/>
          <w:sz w:val="24"/>
          <w:szCs w:val="24"/>
        </w:rPr>
        <w:lastRenderedPageBreak/>
        <w:t>неуклюжие и громадные буквы и есть то, к чему в итоге должен прийти и над чем работать ребенок. Этот почерк - его настоящее лицо, лицо честного первоклассника, который хочет и может учиться.</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В течение некоторого времени (обычно двух-трех недель на это хватает) в тетради. В КЛЕТОЧКУ переписывается КАЖДЫЙ ДЕНЬ абзац текста из любого художественного произведения или упражнения из учебника НЕБОЛЬШОГО РАЗМЕРА. Текст, что ОЧЕНЬ ВАЖНО, переписывается ПО КЛЕТОЧКАМ, ПО ОДНОЙ БУКВЕ В КЛЕТКЕ, БУКВА ДОЛЖНА ЗАНИМАТЬ КЛЕТКУ ЦЕЛИКОМ!</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Немаловажна здесь и психологическая подготовка ребенка к занятиям. При неблагоприятной психологической атмосфере, занятиям "из-под палки", результатов может не быть. Объем текста, должен быть небольшим, для ребенка до десяти лет это может быть всего одна строка в день, но как следует, отчетливо переписанная. Общая цель - не допустить ни малейшего отвращения, усталости, даже недовольства собой!</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 xml:space="preserve">Массаж подушечек пальцев важен для правильной работы мозга при письме. Это советую ВСЕ </w:t>
      </w:r>
      <w:proofErr w:type="spellStart"/>
      <w:r w:rsidRPr="000C7399">
        <w:rPr>
          <w:rFonts w:ascii="Times New Roman" w:hAnsi="Times New Roman" w:cs="Times New Roman"/>
          <w:sz w:val="24"/>
          <w:szCs w:val="24"/>
        </w:rPr>
        <w:t>логопеды</w:t>
      </w:r>
      <w:proofErr w:type="gramStart"/>
      <w:r w:rsidRPr="000C7399">
        <w:rPr>
          <w:rFonts w:ascii="Times New Roman" w:hAnsi="Times New Roman" w:cs="Times New Roman"/>
          <w:sz w:val="24"/>
          <w:szCs w:val="24"/>
        </w:rPr>
        <w:t>.П</w:t>
      </w:r>
      <w:proofErr w:type="gramEnd"/>
      <w:r w:rsidRPr="000C7399">
        <w:rPr>
          <w:rFonts w:ascii="Times New Roman" w:hAnsi="Times New Roman" w:cs="Times New Roman"/>
          <w:sz w:val="24"/>
          <w:szCs w:val="24"/>
        </w:rPr>
        <w:t>оэтому</w:t>
      </w:r>
      <w:proofErr w:type="spellEnd"/>
      <w:r w:rsidRPr="000C7399">
        <w:rPr>
          <w:rFonts w:ascii="Times New Roman" w:hAnsi="Times New Roman" w:cs="Times New Roman"/>
          <w:sz w:val="24"/>
          <w:szCs w:val="24"/>
        </w:rPr>
        <w:t xml:space="preserve"> хорошо если место "хватки" пишущего предмета (ручки или карандаша) покрыто ребрышками или пупырышками.</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Воздержитесь от покупки большого количества ручек неестественно ярких, резких цветов. Пусть ручка вашего ребенка будет писать обычным цветом, но сама она может быть красиво оформлена, такую ручку будет приятно взять в руки. Какая-то ручка может казаться наследнику удобной, какая-то нет. Это надо учесть, потому что неудобство при письме допускать не следует. Это взрослые могут легко писать любой ручкой, для ребенка же ручка должна быть удобна. И сам ребенок может промолчать о неудобствах, придется расспрашивать, ведь мы же хотим достигнуть успеха.</w:t>
      </w:r>
    </w:p>
    <w:p w:rsidR="00280455" w:rsidRPr="000C7399" w:rsidRDefault="00280455" w:rsidP="000C7399">
      <w:pPr>
        <w:jc w:val="both"/>
        <w:rPr>
          <w:rFonts w:ascii="Times New Roman" w:hAnsi="Times New Roman" w:cs="Times New Roman"/>
          <w:sz w:val="24"/>
          <w:szCs w:val="24"/>
        </w:rPr>
      </w:pPr>
      <w:r w:rsidRPr="000C7399">
        <w:rPr>
          <w:rFonts w:ascii="Times New Roman" w:hAnsi="Times New Roman" w:cs="Times New Roman"/>
          <w:sz w:val="24"/>
          <w:szCs w:val="24"/>
        </w:rPr>
        <w:t>Что бы ни случилось, все будет хорошо. Нарушения речи поддаются коррекции, нужно только приложить усилия.</w:t>
      </w:r>
    </w:p>
    <w:p w:rsidR="00601C80" w:rsidRPr="000C7399" w:rsidRDefault="00601C80" w:rsidP="000C7399">
      <w:pPr>
        <w:jc w:val="both"/>
        <w:rPr>
          <w:rFonts w:ascii="Times New Roman" w:hAnsi="Times New Roman" w:cs="Times New Roman"/>
          <w:sz w:val="24"/>
          <w:szCs w:val="24"/>
        </w:rPr>
      </w:pPr>
    </w:p>
    <w:sectPr w:rsidR="00601C80" w:rsidRPr="000C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55"/>
    <w:rsid w:val="000C7399"/>
    <w:rsid w:val="00280455"/>
    <w:rsid w:val="00601C80"/>
    <w:rsid w:val="0065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04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1168">
      <w:bodyDiv w:val="1"/>
      <w:marLeft w:val="0"/>
      <w:marRight w:val="0"/>
      <w:marTop w:val="0"/>
      <w:marBottom w:val="0"/>
      <w:divBdr>
        <w:top w:val="none" w:sz="0" w:space="0" w:color="auto"/>
        <w:left w:val="none" w:sz="0" w:space="0" w:color="auto"/>
        <w:bottom w:val="none" w:sz="0" w:space="0" w:color="auto"/>
        <w:right w:val="none" w:sz="0" w:space="0" w:color="auto"/>
      </w:divBdr>
      <w:divsChild>
        <w:div w:id="1261328764">
          <w:marLeft w:val="0"/>
          <w:marRight w:val="0"/>
          <w:marTop w:val="0"/>
          <w:marBottom w:val="0"/>
          <w:divBdr>
            <w:top w:val="none" w:sz="0" w:space="0" w:color="auto"/>
            <w:left w:val="none" w:sz="0" w:space="0" w:color="auto"/>
            <w:bottom w:val="none" w:sz="0" w:space="0" w:color="auto"/>
            <w:right w:val="none" w:sz="0" w:space="0" w:color="auto"/>
          </w:divBdr>
          <w:divsChild>
            <w:div w:id="297613575">
              <w:marLeft w:val="0"/>
              <w:marRight w:val="0"/>
              <w:marTop w:val="0"/>
              <w:marBottom w:val="0"/>
              <w:divBdr>
                <w:top w:val="none" w:sz="0" w:space="0" w:color="auto"/>
                <w:left w:val="none" w:sz="0" w:space="0" w:color="auto"/>
                <w:bottom w:val="none" w:sz="0" w:space="0" w:color="auto"/>
                <w:right w:val="none" w:sz="0" w:space="0" w:color="auto"/>
              </w:divBdr>
              <w:divsChild>
                <w:div w:id="10206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5968">
          <w:marLeft w:val="0"/>
          <w:marRight w:val="0"/>
          <w:marTop w:val="0"/>
          <w:marBottom w:val="0"/>
          <w:divBdr>
            <w:top w:val="none" w:sz="0" w:space="0" w:color="auto"/>
            <w:left w:val="none" w:sz="0" w:space="0" w:color="auto"/>
            <w:bottom w:val="none" w:sz="0" w:space="0" w:color="auto"/>
            <w:right w:val="none" w:sz="0" w:space="0" w:color="auto"/>
          </w:divBdr>
          <w:divsChild>
            <w:div w:id="26096439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detkam.su%2Fnews%2Frazvitie_rechi_detej_3_5_let%2F2013-01-06-2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urok.ru/go.html?href=http%3A%2F%2Fdetkam.su%2Fnews%2Fkak_pravilno_uchit_malysha_razgovarivat%2F2012-12-08-9" TargetMode="External"/><Relationship Id="rId5" Type="http://schemas.openxmlformats.org/officeDocument/2006/relationships/hyperlink" Target="http://infourok.ru/go.html?href=http%3A%2F%2Fdetkam.su%2Fnews%2Fvozrastnye_osobennosti_razvitija_detej_i_ikh_rol%2F2013-02-14-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guest</cp:lastModifiedBy>
  <cp:revision>4</cp:revision>
  <dcterms:created xsi:type="dcterms:W3CDTF">2020-04-28T09:42:00Z</dcterms:created>
  <dcterms:modified xsi:type="dcterms:W3CDTF">2020-04-29T05:58:00Z</dcterms:modified>
</cp:coreProperties>
</file>