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CF" w:rsidRPr="000654CF" w:rsidRDefault="000654CF" w:rsidP="000654CF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0654CF" w:rsidRPr="000654CF" w:rsidRDefault="000654CF" w:rsidP="000654CF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8"/>
          <w:szCs w:val="28"/>
          <w:lang w:eastAsia="ru-RU"/>
        </w:rPr>
        <w:t>«Каргасокская средняя общеобразовательная школа №2»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CF0B12" w:rsidP="00CF0B12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7411A3C" wp14:editId="2C05448C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8"/>
          <w:szCs w:val="28"/>
          <w:lang w:eastAsia="ru-RU"/>
        </w:rPr>
        <w:t>РАБОЧАЯ ПРОГРАМММА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курса внеурочной деятельности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«</w:t>
      </w:r>
      <w:proofErr w:type="spellStart"/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Информатика</w:t>
      </w:r>
      <w:proofErr w:type="gramStart"/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.Л</w:t>
      </w:r>
      <w:proofErr w:type="gramEnd"/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огика.Математика</w:t>
      </w:r>
      <w:proofErr w:type="spellEnd"/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» 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>2</w:t>
      </w: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класс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Направление: </w:t>
      </w:r>
      <w:proofErr w:type="spellStart"/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общеинтеллектуальное</w:t>
      </w:r>
      <w:proofErr w:type="spellEnd"/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>Срок реализации – 2019-2020</w:t>
      </w: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уч. гг.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Ф.И.О. педагога: </w:t>
      </w:r>
      <w:proofErr w:type="spellStart"/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>Кастуева</w:t>
      </w:r>
      <w:proofErr w:type="spellEnd"/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Н.В</w:t>
      </w: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>.,</w:t>
      </w:r>
    </w:p>
    <w:p w:rsidR="000654CF" w:rsidRPr="000654CF" w:rsidRDefault="000654CF" w:rsidP="000654CF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учитель начальных классов.</w:t>
      </w:r>
    </w:p>
    <w:p w:rsidR="000654CF" w:rsidRPr="000654CF" w:rsidRDefault="000654CF" w:rsidP="000654CF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0654CF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Квалификационная категория: </w:t>
      </w:r>
      <w:r>
        <w:rPr>
          <w:rFonts w:ascii="Times New Roman" w:eastAsia="Calibri" w:hAnsi="Times New Roman" w:cs="Calibri"/>
          <w:b/>
          <w:sz w:val="24"/>
          <w:szCs w:val="28"/>
          <w:u w:val="single"/>
          <w:lang w:eastAsia="ru-RU"/>
        </w:rPr>
        <w:t>1</w:t>
      </w: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0654CF" w:rsidRPr="000654CF" w:rsidRDefault="000654CF" w:rsidP="000654CF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0654CF" w:rsidRPr="000654CF" w:rsidRDefault="000654CF" w:rsidP="000654CF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0654CF" w:rsidRPr="000654CF" w:rsidRDefault="000654CF" w:rsidP="000654CF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0654CF" w:rsidRPr="000654CF" w:rsidRDefault="000654CF" w:rsidP="000654CF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0654CF" w:rsidRPr="000654CF" w:rsidRDefault="000654CF" w:rsidP="000654CF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CF0B12" w:rsidRDefault="00CF0B12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654CF" w:rsidRPr="000654CF" w:rsidRDefault="000654CF" w:rsidP="000654C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Каргасок</w:t>
      </w:r>
      <w:proofErr w:type="spellEnd"/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2019</w:t>
      </w:r>
      <w:r w:rsidRPr="000654CF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г.</w:t>
      </w:r>
    </w:p>
    <w:p w:rsidR="00D13738" w:rsidRPr="00CF0B12" w:rsidRDefault="000654CF" w:rsidP="00CF0B12">
      <w:pPr>
        <w:spacing w:after="0"/>
        <w:ind w:right="448"/>
        <w:rPr>
          <w:rFonts w:ascii="Times New Roman" w:eastAsia="Calibri" w:hAnsi="Times New Roman" w:cs="Times New Roman"/>
          <w:b/>
          <w:bCs/>
          <w:sz w:val="20"/>
        </w:rPr>
        <w:sectPr w:rsidR="00D13738" w:rsidRPr="00CF0B12" w:rsidSect="00D13738">
          <w:footerReference w:type="default" r:id="rId9"/>
          <w:pgSz w:w="11906" w:h="16838"/>
          <w:pgMar w:top="1134" w:right="1134" w:bottom="1134" w:left="1134" w:header="720" w:footer="720" w:gutter="0"/>
          <w:pgNumType w:start="0"/>
          <w:cols w:space="720"/>
          <w:docGrid w:linePitch="218"/>
        </w:sectPr>
      </w:pPr>
      <w:r w:rsidRPr="000654CF">
        <w:rPr>
          <w:rFonts w:ascii="Times New Roman" w:eastAsia="Calibri" w:hAnsi="Times New Roman" w:cs="Times New Roman"/>
          <w:b/>
          <w:bCs/>
          <w:sz w:val="20"/>
        </w:rPr>
        <w:lastRenderedPageBreak/>
        <w:t xml:space="preserve">            </w:t>
      </w:r>
      <w:r w:rsidR="00CF0B12">
        <w:rPr>
          <w:rFonts w:ascii="Times New Roman" w:eastAsia="Calibri" w:hAnsi="Times New Roman" w:cs="Times New Roman"/>
          <w:b/>
          <w:bCs/>
          <w:sz w:val="20"/>
        </w:rPr>
        <w:t xml:space="preserve">                              </w:t>
      </w:r>
    </w:p>
    <w:p w:rsidR="00D13738" w:rsidRPr="00D13738" w:rsidRDefault="00D13738" w:rsidP="00CF0B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Пояснительная  записка</w:t>
      </w: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13738" w:rsidRDefault="00D13738" w:rsidP="006C11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Актуальность обусловлена обновлением содержания обучения, постановкой задач формирования у школьников навыков самостоятельного приобретения знаний, познавательных интересов, активной жизненной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позиции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.П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рактика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показала, что большинство  детей приходит в школу с неустойчивым вниманием,  со слабой памятью, неумением работать самостоятельно. </w:t>
      </w:r>
    </w:p>
    <w:p w:rsidR="00D13738" w:rsidRPr="00D13738" w:rsidRDefault="00D13738" w:rsidP="00D137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Данный курс предусматривает проведение специально построенной системы заданий, которые помогут учащимся преодолеть неустойчивость внимания, непроизвольность процесса зрительного и слухового запоминания и ведут к развитию мыслительной деятельности и самостоятельно работать.</w:t>
      </w:r>
    </w:p>
    <w:p w:rsidR="00D13738" w:rsidRPr="00D13738" w:rsidRDefault="00D13738" w:rsidP="00D137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Новизна  данной рабочей программы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определена </w:t>
      </w: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федеральным государственным стандартом начального общего образования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2010 года. Отличительными особенностями являются: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1.Определение видов    организации деятельности учащихся, направленных  на достижение  </w:t>
      </w: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личностных, </w:t>
      </w:r>
      <w:proofErr w:type="spellStart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метапредметных</w:t>
      </w:r>
      <w:proofErr w:type="spellEnd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предметных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результатов освоения учебного курса.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В основу реализации программы положены  ценностные ориентиры и  воспитательные результаты. 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3.Ценностные ориентации организации деятельности  предполагают уровневую оценку в достижении планируемых результатов.  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4.Достижения планируемых результатов отслеживаются  в рамках внутренней системы оценки: педагогом, администрацией, психологом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В основу оценки личностных,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метапредметных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предметных результатов освоения программы факультатива, воспитательного результата положены методики, предложенные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Асмоловым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А.Г., Криволаповой Н.А., Холодовой О.А.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6. При планировании содержания занятий  прописаны виды познавательной деятельности учащихся по каждой теме.</w:t>
      </w: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</w:t>
      </w: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задачи.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bCs/>
          <w:color w:val="333399"/>
          <w:spacing w:val="-3"/>
          <w:sz w:val="24"/>
          <w:szCs w:val="24"/>
          <w:lang w:eastAsia="ar-SA"/>
        </w:rPr>
        <w:t xml:space="preserve">         </w:t>
      </w: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данного курса: развитие познавательных способностей учащихся  на основе системы развивающих занятий.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Основные </w:t>
      </w: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задачи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курса: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34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мышления в процессе формирования основных приемов мысли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ния, аргументировано доказывать свою точку зрения;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навыков творческого мышления и развитие умения ре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шать нестандартные задачи;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познавательной активности и самостоятельной мыслительной деятельности учащихся;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24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D13738" w:rsidRPr="00D13738" w:rsidRDefault="00D13738" w:rsidP="00D13738">
      <w:pPr>
        <w:widowControl w:val="0"/>
        <w:numPr>
          <w:ilvl w:val="0"/>
          <w:numId w:val="27"/>
        </w:numPr>
        <w:shd w:val="clear" w:color="auto" w:fill="FFFFFF"/>
        <w:tabs>
          <w:tab w:val="left" w:pos="710"/>
        </w:tabs>
        <w:suppressAutoHyphens/>
        <w:autoSpaceDE w:val="0"/>
        <w:spacing w:after="0" w:line="240" w:lineRule="auto"/>
        <w:ind w:left="10" w:right="19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общеучебных</w:t>
      </w:r>
      <w:proofErr w:type="spell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умений и навыков, а не усвоение каких-то конкретных знаний и умений.</w:t>
      </w:r>
    </w:p>
    <w:p w:rsidR="00D13738" w:rsidRDefault="0051760C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2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76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Формы проведения занятий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индивидуальные и фронтальные.</w:t>
      </w:r>
    </w:p>
    <w:p w:rsidR="0051760C" w:rsidRPr="0051760C" w:rsidRDefault="0051760C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76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Форма подведения итогов: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1760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подготовка и проведение викторины «Логика. Математика.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760C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Информатика»</w:t>
      </w:r>
      <w:r w:rsidR="00AC7D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1-4 классов</w:t>
      </w:r>
      <w:r w:rsidRPr="005176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13738" w:rsidRPr="00D13738" w:rsidRDefault="0051760C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ab/>
      </w:r>
      <w:r w:rsidR="00D13738" w:rsidRPr="00D1373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 </w:t>
      </w:r>
      <w:r w:rsidR="00D13738"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организации учебного процесса.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Материал каждого занятия рассчитан на 35 минут в 1 классе и 45 минут во 2-4 классах.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>игры, ребусы, кроссворды и т.д.</w:t>
      </w: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, что привлекательно для младших школьников. 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     Основное время на занятиях занимает самостоятельное реше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ние детьми </w:t>
      </w:r>
      <w:r w:rsidRPr="00D1373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ar-SA"/>
        </w:rPr>
        <w:t xml:space="preserve">поисковых задач.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Благодаря этому у детей формируют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ся умения </w:t>
      </w: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самостоятельно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действовать, принимать решения, уп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равлять собой в сложных ситуациях.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     На каждом занятии проводится </w:t>
      </w:r>
      <w:r w:rsidRPr="00D13738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ar-SA"/>
        </w:rPr>
        <w:t xml:space="preserve">коллективное обсуждение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ре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  <w:t>шения задачи определенного вида. На этом этапе у детей форми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руется такое важное качество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, как осознание собственных действий, самоконтроль, возмож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ность дать отчет в выполняемых шагах при решении задач любой трудности.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каждом занятии после самостоятельной работы проводится </w:t>
      </w:r>
      <w:r w:rsidRPr="00D1373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коллективная проверка решения задач.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Такой формой работы создаются</w:t>
      </w:r>
      <w:r w:rsidRPr="00D1373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условия для нормализации самооценки у всех детей, а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именно: повышения самооценки у детей, у которых хорошо разви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ты мыслительные процессы, но учебный материал усваивается в 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учебные успехи продиктованы, в основном, прилежанием и стара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тельностью,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0" w:right="1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 курсе используются задачи разной сложности, поэтому сла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бые дети, участвуя в занятиях, могут почувствовать уверенность в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своих силах (для таких учащихся подбираются задачи, кото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рые они могут решать успешно).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9" w:right="1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    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ебенок на этих заняти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ях сам оценивает свои успехи. Это создает особый положительный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эмоциональный фон: раскованность, интерес, желание научиться выполнять предлагаемые задания.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     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   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 xml:space="preserve">     Для проведения занятий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разработан </w:t>
      </w:r>
      <w:r w:rsidRPr="00D1373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учебно-методический комплект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, состоящий из следующих учебных пособий: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а)  двух рабочих тетрадей для учащихся на печатной основе;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б) методического руководства для учителя, в котором излагает</w:t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ся один из возможных вариантов работы с заданиями, помещен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ными в тетрадях.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      В предлагаемом пособии создана сис</w:t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тема учебных заданий и задач, направленных на развитие позна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вательных процессов у младших школьников с целью усиления 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</w:t>
      </w:r>
      <w:r w:rsidRPr="00D1373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ar-SA"/>
        </w:rPr>
        <w:t>их</w:t>
      </w:r>
      <w:r w:rsidRPr="00D1373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ar-SA"/>
        </w:rPr>
        <w:t xml:space="preserve"> </w:t>
      </w:r>
      <w:r w:rsidRPr="00D1373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ar-SA"/>
        </w:rPr>
        <w:t>математического развития</w:t>
      </w:r>
      <w:r w:rsidRPr="00D1373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ar-SA"/>
        </w:rPr>
        <w:t xml:space="preserve">, 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включающего в себя умение на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блюдать, сравнивать, обобщать,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lastRenderedPageBreak/>
        <w:t xml:space="preserve">находить закономерности, строя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простейшие предположения; проверять их, делать выводы, иллю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стрировать их примерами.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рабочие тетради включены специально подобранные нестан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дартные задачи, направленные на развитие познавательных про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авторов и переработана с учетом возрастных особенностей и воз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можностей детей 6-10 лет, часть - составлена автором пособия.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     </w:t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делается на каком-то одном из них. Учитывая это, все задания ус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ловно можно разбить на несколько групп: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задания на развитие внимания;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задания на развитие памяти;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задания на совершенствование воображения;</w:t>
      </w:r>
    </w:p>
    <w:p w:rsidR="00D13738" w:rsidRPr="00D13738" w:rsidRDefault="00D13738" w:rsidP="00D13738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задания на развитие логического мышления.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ar-SA"/>
        </w:rPr>
        <w:t>Задания на развитие внимания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К заданиям этой группы относятся различные лабиринты и це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пределения.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Выполнение заданий подобного типа способствует формирова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нию таких жизненно важных умений, как умение целенаправлен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но сосредотачиваться, вести поиск нужного пути, оглядываясь, а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иногда и возвращаясь назад, находить самый короткий путь, ре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шая двух - трехходовые задачи.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ar-SA"/>
        </w:rPr>
        <w:t>Задания, развивающие память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рабочие тетради включены упражнения на развитие и совер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шенствование слуховой </w:t>
      </w:r>
      <w:r w:rsidRPr="00D13738"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ar-SA"/>
        </w:rPr>
        <w:t xml:space="preserve">и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зрительной памяти. Участвуя в играх, школьники учатся пользоваться своей памятью и применять спе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циальные приемы, облегчающие запоминание. В результате таких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занятий учащиеся осмысливают и прочно сохраняют в памяти раз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  <w:t>личные учебные термины и определения. Вместе с тем у детей уве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личивается объем зрительного и слухового запоминания, развива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  <w:t>ется смысловая память, восприятие и наблюдательность, заклады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вается основа для рационального использования сил и времени.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ar-SA"/>
        </w:rPr>
        <w:t>Задания на развитие и совершенствование воображения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9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Развитие воображения построено в основном на материале,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включающем задания геометрического характера;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дорисовывание</w:t>
      </w:r>
      <w:proofErr w:type="spellEnd"/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несложных композиций из геометрических тел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или линий, не изображающих ничего конкретного, до какого-либо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изображения;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выбор фигуры нужной формы для восстановления целого;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вычерчивание уникурсальных фигур (фигур, которые надо на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чертить, не отрывая карандаша от бумаги и не проводя одну и ту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же линию дважды);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выбор пары идентичных фигур сложной конфигурации;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выделение из общего рисунка заданных фигур с целью выяв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ления замаскированного рисунка;</w:t>
      </w:r>
    </w:p>
    <w:p w:rsidR="00D13738" w:rsidRPr="00D13738" w:rsidRDefault="00D13738" w:rsidP="00D13738">
      <w:pPr>
        <w:widowControl w:val="0"/>
        <w:numPr>
          <w:ilvl w:val="0"/>
          <w:numId w:val="26"/>
        </w:numPr>
        <w:shd w:val="clear" w:color="auto" w:fill="FFFFFF"/>
        <w:tabs>
          <w:tab w:val="left" w:pos="442"/>
        </w:tabs>
        <w:suppressAutoHyphens/>
        <w:autoSpaceDE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деление фигуры на несколько заданных фигур и построение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заданной фигуры из нескольких частей, выбираемых из множества 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данных;</w:t>
      </w:r>
    </w:p>
    <w:p w:rsidR="00D13738" w:rsidRPr="00D13738" w:rsidRDefault="00D13738" w:rsidP="00D13738">
      <w:pPr>
        <w:shd w:val="clear" w:color="auto" w:fill="FFFFFF"/>
        <w:tabs>
          <w:tab w:val="left" w:pos="4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            - 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складывание и перекладывание спичек с целью составления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заданных фигур.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D13738">
        <w:rPr>
          <w:rFonts w:ascii="Times New Roman" w:eastAsia="Times New Roman" w:hAnsi="Times New Roman" w:cs="Times New Roman"/>
          <w:spacing w:val="6"/>
          <w:sz w:val="24"/>
          <w:szCs w:val="24"/>
          <w:lang w:eastAsia="ar-SA"/>
        </w:rPr>
        <w:t>Совершенствованию воображения способствует работа с изог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рафами (слова записаны буквами, расположение которых напоми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нает изображение того предмета, о котором идет речь) и </w:t>
      </w:r>
      <w:proofErr w:type="spell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числогра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ммы</w:t>
      </w:r>
      <w:proofErr w:type="spellEnd"/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(предмет изображен с помощью чисел).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i/>
          <w:iCs/>
          <w:spacing w:val="4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i/>
          <w:iCs/>
          <w:spacing w:val="4"/>
          <w:sz w:val="24"/>
          <w:szCs w:val="24"/>
          <w:lang w:eastAsia="ar-SA"/>
        </w:rPr>
        <w:t xml:space="preserve"> Задания, развивающие мышление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Приоритетным направлением обучения в начальной школе яв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ляется развитие мышления. С этой целью в рабочих тетрадях при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ведены задания, которые позволяют на доступном детям материале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и на их жизненном опыте строить правильные суждения и прово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дить доказательства без предварительного теоретического освоения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самих законов и правил логики. В процессе выполнения таких упражнений дети учатся сравнивать различные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объекты, выполнять простые виды анализа и синтеза, устанавливать связи между поня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D13738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мическими предписаниями (шаговое выполнение задания).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307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       Таким образом, достигается основная </w:t>
      </w:r>
      <w:r w:rsidRPr="00D1373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  <w:t>цель обучения - расши</w:t>
      </w:r>
      <w:r w:rsidRPr="00D1373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D1373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ar-SA"/>
        </w:rPr>
        <w:softHyphen/>
        <w:t>го развития.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654CF" w:rsidRDefault="000654CF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654CF" w:rsidRDefault="000654CF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654CF" w:rsidRPr="00D43AAF" w:rsidRDefault="000654CF" w:rsidP="000654CF">
      <w:pPr>
        <w:pStyle w:val="c18c21c26"/>
        <w:spacing w:before="0" w:beforeAutospacing="0" w:after="0" w:afterAutospacing="0" w:line="276" w:lineRule="auto"/>
        <w:ind w:left="928"/>
        <w:rPr>
          <w:rStyle w:val="c6c23c46"/>
          <w:b/>
          <w:bCs/>
          <w:color w:val="000000"/>
          <w:sz w:val="28"/>
          <w:szCs w:val="28"/>
        </w:rPr>
      </w:pPr>
      <w:r w:rsidRPr="00D43AAF">
        <w:rPr>
          <w:rStyle w:val="c6c23c46"/>
          <w:b/>
          <w:bCs/>
          <w:color w:val="000000"/>
          <w:sz w:val="28"/>
          <w:szCs w:val="28"/>
        </w:rPr>
        <w:t>1.Результаты освоения курса внеурочной деятельности</w:t>
      </w:r>
    </w:p>
    <w:p w:rsidR="000654CF" w:rsidRDefault="000654CF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738" w:rsidRPr="00D13738" w:rsidRDefault="00D13738" w:rsidP="000654C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результате изучения данного курса обучающиеся получат возможность   формирования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Личностных результатов: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D13738" w:rsidRPr="00D13738" w:rsidRDefault="00D13738" w:rsidP="00D13738">
      <w:pPr>
        <w:widowControl w:val="0"/>
        <w:numPr>
          <w:ilvl w:val="0"/>
          <w:numId w:val="2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Определять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высказывать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D13738" w:rsidRPr="00D13738" w:rsidRDefault="00D13738" w:rsidP="00D13738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делать выбор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 поддержке других участников группы и педагога, как поступить.</w:t>
      </w:r>
    </w:p>
    <w:p w:rsidR="00D13738" w:rsidRPr="00D13738" w:rsidRDefault="00D13738" w:rsidP="00D137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Метапредметных</w:t>
      </w:r>
      <w:proofErr w:type="spellEnd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результататов</w:t>
      </w:r>
      <w:proofErr w:type="spellEnd"/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Регулятивные УУД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D13738" w:rsidRPr="00D13738" w:rsidRDefault="00D13738" w:rsidP="00D13738">
      <w:pPr>
        <w:widowControl w:val="0"/>
        <w:numPr>
          <w:ilvl w:val="0"/>
          <w:numId w:val="7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Определять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формулировать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цель деятельности   с помощью учителя. </w:t>
      </w:r>
    </w:p>
    <w:p w:rsidR="00D13738" w:rsidRPr="00D13738" w:rsidRDefault="00D13738" w:rsidP="00D13738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Проговаривать</w:t>
      </w:r>
      <w:r w:rsidRPr="00D137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последовательность действий</w:t>
      </w:r>
      <w:proofErr w:type="gramStart"/>
      <w:r w:rsidRPr="00D137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.</w:t>
      </w:r>
      <w:proofErr w:type="gramEnd"/>
      <w:r w:rsidRPr="00D137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D13738" w:rsidRPr="00D13738" w:rsidRDefault="00D13738" w:rsidP="00D13738">
      <w:pPr>
        <w:widowControl w:val="0"/>
        <w:numPr>
          <w:ilvl w:val="0"/>
          <w:numId w:val="13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высказывать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своё предположение (версию) на основе работы с иллюстрацией рабочей тетради.</w:t>
      </w:r>
    </w:p>
    <w:p w:rsidR="00D13738" w:rsidRPr="00D13738" w:rsidRDefault="00D13738" w:rsidP="00D13738">
      <w:pPr>
        <w:widowControl w:val="0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работать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предложенному учителем плану.</w:t>
      </w:r>
    </w:p>
    <w:p w:rsidR="00D13738" w:rsidRPr="00D13738" w:rsidRDefault="00D13738" w:rsidP="00D13738">
      <w:pPr>
        <w:widowControl w:val="0"/>
        <w:numPr>
          <w:ilvl w:val="0"/>
          <w:numId w:val="2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отличать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верно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выполненное задание от неверного.</w:t>
      </w:r>
    </w:p>
    <w:p w:rsidR="00D13738" w:rsidRPr="00D13738" w:rsidRDefault="00D13738" w:rsidP="00D13738">
      <w:pPr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совместно с учителем и другими учениками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эмоциональную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оценку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деятельности товарищей. 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Познавательные УУД:</w:t>
      </w:r>
    </w:p>
    <w:p w:rsidR="00D13738" w:rsidRPr="00D13738" w:rsidRDefault="00D13738" w:rsidP="00D13738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в своей системе знаний: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отличать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новое от уже известного с помощью учителя. </w:t>
      </w:r>
    </w:p>
    <w:p w:rsidR="00D13738" w:rsidRPr="00D13738" w:rsidRDefault="00D13738" w:rsidP="00D13738">
      <w:pPr>
        <w:widowControl w:val="0"/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Делать предварительный отбор источников информации: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ориентироваться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учебнике (на развороте, в оглавлении, в словаре).</w:t>
      </w:r>
    </w:p>
    <w:p w:rsidR="00D13738" w:rsidRPr="00D13738" w:rsidRDefault="00D13738" w:rsidP="00D13738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Добывать новые знания: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находить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ответы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вопросы, используя учебник, свой жизненный опыт и информацию, полученную от учителя. </w:t>
      </w:r>
    </w:p>
    <w:p w:rsidR="00D13738" w:rsidRPr="00D13738" w:rsidRDefault="00D13738" w:rsidP="00D13738">
      <w:pPr>
        <w:widowControl w:val="0"/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Перерабатывать полученную информацию: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делать выводы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результате  совместной  работы всего класса.</w:t>
      </w:r>
    </w:p>
    <w:p w:rsidR="00D13738" w:rsidRPr="00D13738" w:rsidRDefault="00D13738" w:rsidP="00D13738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Перерабатывать полученную информацию: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сравнивать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группировать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D13738" w:rsidRPr="00D13738" w:rsidRDefault="00D13738" w:rsidP="00D13738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D13738" w:rsidRPr="00D13738" w:rsidRDefault="00D13738" w:rsidP="00D13738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Коммуникативные УУД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D13738" w:rsidRPr="00D13738" w:rsidRDefault="00D13738" w:rsidP="00D13738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Донести свою позицию до других: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оформлять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свою мысль в устной и письменной речи (на уровне одного предложения или небольшого текста).</w:t>
      </w:r>
    </w:p>
    <w:p w:rsidR="00D13738" w:rsidRPr="00D13738" w:rsidRDefault="00D13738" w:rsidP="00D13738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Слушать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понимать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речь других.</w:t>
      </w:r>
    </w:p>
    <w:p w:rsidR="00D13738" w:rsidRPr="00D13738" w:rsidRDefault="00D13738" w:rsidP="00D13738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Читать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D137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пересказывать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текст.</w:t>
      </w:r>
    </w:p>
    <w:p w:rsidR="00D13738" w:rsidRPr="00D13738" w:rsidRDefault="00D13738" w:rsidP="00D13738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Совместно договариваться о правилах общения и поведения в школе и следовать им.</w:t>
      </w:r>
    </w:p>
    <w:p w:rsidR="00D13738" w:rsidRPr="00D13738" w:rsidRDefault="00D13738" w:rsidP="00D13738">
      <w:pPr>
        <w:widowControl w:val="0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выполнять различные роли в группе (лидера, исполнителя, критика).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Предметных </w:t>
      </w:r>
      <w:proofErr w:type="spellStart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результататов</w:t>
      </w:r>
      <w:proofErr w:type="spellEnd"/>
      <w:r w:rsidRPr="00D137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 описывать признаки предметов и узнавать предметы по их признакам;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-выделять существенные признаки предметов;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-сравнивать между собой предметы, явления;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-обобщать, делать несложные выводы;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-классифицировать явления, предметы;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-определять последовательность событий;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-судить о противоположных явлениях;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-давать определения тем или иным понятиям;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-определять отношения между предметами типа «род» - «вид»;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-выявлять функциональные отношения между понятиями;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-выявлять закономерности и проводить аналогии. 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 и оценка планируемых результатов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9" w:right="29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 В основу изучения спецкурса  положены ценностные ориентиры, достижение которых определяются воспитательными результатами. Воспитательные результаты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оцениваются  по трём уровням.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29" w:right="29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Первый уровень результатов</w:t>
      </w:r>
      <w:r w:rsidRPr="00D1373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—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школьни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ком социальных знаний (об общественных нормах, устрой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стве общества, о социально одобряемых и неодобряемых фор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  <w:t xml:space="preserve">мах поведения в обществе и т. п.), первичного понимания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социальной реальности и повседневной жизни.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Для достижения данного уровня результатов особое значе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ние имеет взаимодействие ученика со своими учителями </w:t>
      </w: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как значимыми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него носителями положительного социального знания и повседневного опыта.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38" w:right="19"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</w:t>
      </w:r>
      <w:r w:rsidRPr="00D13738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ar-SA"/>
        </w:rPr>
        <w:t>Второй уровень результатов</w:t>
      </w:r>
      <w:r w:rsidRPr="00D1373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ar-SA"/>
        </w:rPr>
        <w:t xml:space="preserve"> 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— получение школьником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мир, знания, труд, культура), ценностного отношения к со</w:t>
      </w:r>
      <w:r w:rsidRPr="00D1373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циальной реальности в целом.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 Для достижения данного уровня результатов особое значе</w:t>
      </w:r>
      <w:r w:rsidRPr="00D1373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ние имеет взаимодействие школьников между собой на уровне класса, школы, то есть   в защищенной, дружественной среде. Именно в такой близкой социальной сре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D1373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      Третий уровень результатов</w:t>
      </w:r>
      <w:r w:rsidRPr="00D1373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— получение школьником опыта самостоятельного общественного действия. Только в са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гих, зачастую незнакомых людей, которые вовсе не обязатель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 положительно к нему настроены, юный человек действи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ко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торых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немыслимо существование гражданина и гражданского общества.</w:t>
      </w:r>
    </w:p>
    <w:p w:rsidR="00D13738" w:rsidRPr="00D13738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3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Диагностика  результатов познавательных способностей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Как известно, начальной школе принадлежит исключительно важная роль в психическом развитии школьников. Она призвана не только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вооружить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их начальными предметными умениями, но и в значительной мере развивать у них познавательные УУД (восприятие, внимательность, память, мышление, воображение, речь). Тем более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что между этими двумя 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комплексами психических свойств существует глубокая, органическая взаимосвязь, проходит в процессе овладения первым.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Перечисленные выше УУД  (их можно объединить в понятие познавательного интеллекта)  принадлежит к категории общих.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Это значит, что они находят применение и развиваются в процессе усвоения всех общеобразовательных предметов. Сказанное, однако, не означает, что функционирование УУД происходит совершенно одинаково при усвоении любого общеобразовательного материала. Нет, обслуживание процесса овладения, скажем, математикой предъявляет существенно иные требования к восприятию, вниманию, памяти и т. д., чем овладение языком. 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Выдвигая перед учащимися определенные учебные задания. Учитель должен знать. Насколько сформированы у него соответствующие познавательные способности. Такое знание позволяет определенным образом модифицировать предлагаемые задания – расчленять их на более или менее крупные единицы, снижать или повышать их уровень, предоставлять ученику отдельные подсказки, наводящие вопросы и т.п., короче – осуществлять дифференциацию и индивидуализацию учебно-воспитательного процесса.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Но это только одна сторона проблемы. </w:t>
      </w:r>
      <w:proofErr w:type="gramStart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Другая</w:t>
      </w:r>
      <w:proofErr w:type="gramEnd"/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заключается в необходимости всеми имеющимися средствами развивать познавательный интеллект учащихся. Если он не достигает возрастной нормы – корригировать его, а если такая норма достигнута – способствовать его дальнейшему развитию. При этом используются два пути: придание процессу обучения развивающего характера и использование специальных упражнений тренировочного характера.</w:t>
      </w:r>
    </w:p>
    <w:p w:rsidR="00D13738" w:rsidRP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Первая диагностическая работа проводится в начале учебного года, при выполнении заданий  первого занятия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>. Результаты выполнения заданий заносятся в таблицу (см. приложение 2) и сравниваются с результатами, полученными при аналогичном тестировании в конце предыдущего года обучения.</w:t>
      </w:r>
    </w:p>
    <w:p w:rsidR="00D13738" w:rsidRDefault="00D13738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CB6D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Второе диагностическое обследование проводится в конце учебного года, при выполнении заданий последнего занятия.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Результаты, полученные после проверки, заносятся в </w:t>
      </w:r>
      <w:r w:rsidRPr="00CB6D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таблицу,</w:t>
      </w:r>
      <w:r w:rsidRPr="00D137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которую внесли данные о развитии детей в начале года. Сопоставляя данные начала года и результаты выполнения заданий последнего занятия, определяем динамику роста познавательных способностей учащихся.</w:t>
      </w:r>
    </w:p>
    <w:p w:rsidR="000654CF" w:rsidRDefault="000654CF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54CF" w:rsidRDefault="000654CF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54CF" w:rsidRPr="004F1194" w:rsidRDefault="000654CF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654CF" w:rsidRPr="004F1194" w:rsidRDefault="004F1194" w:rsidP="00065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19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54CF" w:rsidRPr="004F1194">
        <w:rPr>
          <w:rFonts w:ascii="Times New Roman" w:hAnsi="Times New Roman" w:cs="Times New Roman"/>
          <w:b/>
          <w:sz w:val="28"/>
          <w:szCs w:val="28"/>
        </w:rPr>
        <w:t xml:space="preserve">СОДЕРЖАНИЕ ЗАНЯТИЙ                     </w:t>
      </w:r>
    </w:p>
    <w:p w:rsidR="000654CF" w:rsidRPr="004F1194" w:rsidRDefault="000654CF" w:rsidP="00065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194">
        <w:rPr>
          <w:rFonts w:ascii="Times New Roman" w:hAnsi="Times New Roman" w:cs="Times New Roman"/>
          <w:b/>
          <w:sz w:val="28"/>
          <w:szCs w:val="28"/>
        </w:rPr>
        <w:t>2 класс (34 занятия)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Предлагаемые в 1 классе задания направлены на создание положительной мотивации, на формирование познавательного интереса к предметам и к знаниям вообще. Эта задача достигается с помощью специально построенной системы заданий, которые помогают преодолеть неустойчивость внимания шестилеток, непроизвольность процесса зрительного и слухового запоминания и ведут к развитию мыслительной деятельности.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 На первых порах работы с заданиями можно допускать угадывание  ответа, решения, но тут же постараться подвести учащихся к обоснованию ответа. При работе над такими заданиями очень важна точная и целенаправленная постановка вопросов, выделение главного звена при рассуждении, обоснование выбранного решения. Как правило, это делает учитель, опираясь на ответы детей и давая точное и лаконичное разъяснение. Очень важно, чтобы пояснения, даваемые учителем, постепенно сокращались с одновременным повышением доли участия детей в поиске решения предложенной задачи.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 На последующих этапах предусматривается полный переход на самостоятельное выполнение учащимися заданий, предполагающее возможность советоваться с учителем, соседом по парте, поиск совместного решения парами или группами. Ведущая задача </w:t>
      </w:r>
      <w:r w:rsidRPr="004F1194">
        <w:rPr>
          <w:rFonts w:ascii="Times New Roman" w:hAnsi="Times New Roman" w:cs="Times New Roman"/>
          <w:sz w:val="24"/>
          <w:szCs w:val="24"/>
        </w:rPr>
        <w:lastRenderedPageBreak/>
        <w:t>учителя поощрять и поддерживать самостоятельность детей в поиске решения. В то же время не следует предъявлять жёстких требований к тому, чтобы задача была обязательно решена каждым учеником. Важно следить, чтобы по мере продвижения к этой деятельности все большее число учащихся класса вовлекалось в неё.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Проверка самостоятельной деятельности учащихся предусматривает обязательное обсуждение всех предлагаемых учащимися способов решения, уточнение способов решения и рассуждений, показ ошибок в рассуждениях, акцентирование внимания детей на наиболее рациональные, оригинальные и красивые способы решения.  </w:t>
      </w:r>
      <w:proofErr w:type="gramStart"/>
      <w:r w:rsidRPr="004F1194">
        <w:rPr>
          <w:rFonts w:ascii="Times New Roman" w:hAnsi="Times New Roman" w:cs="Times New Roman"/>
          <w:sz w:val="24"/>
          <w:szCs w:val="24"/>
        </w:rPr>
        <w:t>Проверка  особенно важна для детей с  низким уровнем развития (они в силу своих физиологических особенностей  усваивают все новое с большим трудом и длительное (время не могут выполнять задания самостоятельно).</w:t>
      </w:r>
      <w:proofErr w:type="gramEnd"/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Материал каждого занятия рассчитан на 35-45 минут.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Рекомендуемая модель занятия в 1 классе такова:</w:t>
      </w:r>
    </w:p>
    <w:p w:rsidR="000654CF" w:rsidRPr="000654CF" w:rsidRDefault="000654CF" w:rsidP="000654CF">
      <w:pPr>
        <w:spacing w:after="0" w:line="240" w:lineRule="auto"/>
        <w:rPr>
          <w:rFonts w:ascii="Times New Roman" w:hAnsi="Times New Roman" w:cs="Times New Roman"/>
          <w:b/>
        </w:rPr>
      </w:pPr>
      <w:r w:rsidRPr="000654CF">
        <w:rPr>
          <w:rFonts w:ascii="Times New Roman" w:hAnsi="Times New Roman" w:cs="Times New Roman"/>
          <w:b/>
        </w:rPr>
        <w:t>«МОЗГОВАЯ ГИМНАСТИКА» (1-2 минуты).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>Выполнение упражнений для улучшения мозговой деятельности является важной частью занятия по РПС. Исследования  учёных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 объём памяти, повышается устойчивость, внимания, ускоряется решение элементарных интеллектуальных задач, убыстряются психомоторные процессы.</w:t>
      </w:r>
    </w:p>
    <w:p w:rsidR="000654CF" w:rsidRPr="000654CF" w:rsidRDefault="000654CF" w:rsidP="000654CF">
      <w:pPr>
        <w:spacing w:after="0" w:line="240" w:lineRule="auto"/>
        <w:rPr>
          <w:rFonts w:ascii="Times New Roman" w:hAnsi="Times New Roman" w:cs="Times New Roman"/>
          <w:b/>
        </w:rPr>
      </w:pPr>
      <w:r w:rsidRPr="000654CF">
        <w:rPr>
          <w:rFonts w:ascii="Times New Roman" w:hAnsi="Times New Roman" w:cs="Times New Roman"/>
          <w:b/>
        </w:rPr>
        <w:t>РАЗМИНКА (3 минуты).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Основной задачей данного этапа является создание у ребят  определённого положительного эмоционального фона, без которого эффективное усвоение знаний невозможно.  Поэтому вопросы, включённые в разминку, достаточно легкие. Они способны  вызвать  интерес  у детей  и рассчитанные  на сообразительность,  быстроту  реакции, окрашенные  немалой долей юмора. Но  они  же и подготавливают ребенка к активной учебно-познавательной деятельности.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54CF">
        <w:rPr>
          <w:rFonts w:ascii="Times New Roman" w:hAnsi="Times New Roman" w:cs="Times New Roman"/>
          <w:b/>
        </w:rPr>
        <w:t>ТРЕНИРОВКА И РАЗВИТИЕ ПСИХИЧЕСКИХ МЕХАНИЗМОВ, ЛЕЖАЩИХ В ОСНОВЕ ПОЗНАВАТЕЛЬНЫХ СПОСОБНОСТЕЙ, - ПАМЯТИ, ВНИМАНИЯ, ВООБРАЖЕНИЯ, МЫШЛЕНИЯ. (10-15 минут).</w:t>
      </w:r>
    </w:p>
    <w:p w:rsidR="000654CF" w:rsidRPr="000654CF" w:rsidRDefault="000654CF" w:rsidP="000654CF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F1194">
        <w:rPr>
          <w:rFonts w:ascii="Times New Roman" w:hAnsi="Times New Roman" w:cs="Times New Roman"/>
          <w:sz w:val="24"/>
          <w:szCs w:val="24"/>
        </w:rPr>
        <w:t>Задания,  используемые  на  этом  этапе занятия  не только  способствуют</w:t>
      </w:r>
      <w:proofErr w:type="gramEnd"/>
      <w:r w:rsidRPr="004F1194">
        <w:rPr>
          <w:rFonts w:ascii="Times New Roman" w:hAnsi="Times New Roman" w:cs="Times New Roman"/>
          <w:sz w:val="24"/>
          <w:szCs w:val="24"/>
        </w:rPr>
        <w:t xml:space="preserve">  развитию этих так необходимых качеств, но и позволяют, неся соответствующую дидактическую нагрузку, углублять знания ребят, разнообразить методы и приёмы  познавательной деятельности. Все задания подобраны так, что степень их трудности увеличивается от занятия к занятию.</w:t>
      </w:r>
      <w:r w:rsidRPr="000654CF">
        <w:rPr>
          <w:rFonts w:ascii="Times New Roman" w:hAnsi="Times New Roman" w:cs="Times New Roman"/>
        </w:rPr>
        <w:t xml:space="preserve">                         </w:t>
      </w:r>
      <w:r w:rsidRPr="000654CF">
        <w:rPr>
          <w:rFonts w:ascii="Times New Roman" w:hAnsi="Times New Roman" w:cs="Times New Roman"/>
          <w:b/>
        </w:rPr>
        <w:t>ВЕСЁЛАЯ ПЕРЕМЕНКА (3-5 минут).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Динамическая пауза, проводимая на данных занятиях, будет не только развивать двигательную сферу ребёнка, но и способствовать развитию умения выполнять несколько различных заданий одновременно.</w:t>
      </w:r>
    </w:p>
    <w:p w:rsidR="000654CF" w:rsidRPr="000654CF" w:rsidRDefault="000654CF" w:rsidP="000654CF">
      <w:pPr>
        <w:spacing w:after="0" w:line="240" w:lineRule="auto"/>
        <w:rPr>
          <w:rFonts w:ascii="Times New Roman" w:hAnsi="Times New Roman" w:cs="Times New Roman"/>
          <w:b/>
        </w:rPr>
      </w:pPr>
      <w:r w:rsidRPr="000654CF">
        <w:rPr>
          <w:rFonts w:ascii="Times New Roman" w:hAnsi="Times New Roman" w:cs="Times New Roman"/>
          <w:b/>
        </w:rPr>
        <w:t>ЛОГИЧЕСКИ-ПОИСКОВЫЕ ЗАДАНИЯ (10-12 минут).</w:t>
      </w:r>
    </w:p>
    <w:p w:rsidR="000654CF" w:rsidRPr="000654CF" w:rsidRDefault="000654CF" w:rsidP="000654CF">
      <w:pPr>
        <w:spacing w:after="0" w:line="240" w:lineRule="auto"/>
        <w:rPr>
          <w:rFonts w:ascii="Times New Roman" w:hAnsi="Times New Roman" w:cs="Times New Roman"/>
          <w:b/>
        </w:rPr>
      </w:pPr>
      <w:r w:rsidRPr="000654CF">
        <w:rPr>
          <w:rFonts w:ascii="Times New Roman" w:hAnsi="Times New Roman" w:cs="Times New Roman"/>
          <w:b/>
        </w:rPr>
        <w:t>КОРРЕГИРУЮЩАЯ ГИМНАСТИКА ДЛЯ ГЛАЗ (1-2 минуты).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Чем больше и чаще ребёнок будет уделять внимание своим глазам, тем дольше он сохранит хорошее зрение. Те же дети, чье зрение нуждается в коррекции,  путем регулярных тренировок смогут значительно улучшить его. Выполнение  </w:t>
      </w:r>
      <w:proofErr w:type="spellStart"/>
      <w:r w:rsidRPr="004F1194">
        <w:rPr>
          <w:rFonts w:ascii="Times New Roman" w:hAnsi="Times New Roman" w:cs="Times New Roman"/>
          <w:sz w:val="24"/>
          <w:szCs w:val="24"/>
        </w:rPr>
        <w:t>коррегирующей</w:t>
      </w:r>
      <w:proofErr w:type="spellEnd"/>
      <w:r w:rsidRPr="004F1194">
        <w:rPr>
          <w:rFonts w:ascii="Times New Roman" w:hAnsi="Times New Roman" w:cs="Times New Roman"/>
          <w:sz w:val="24"/>
          <w:szCs w:val="24"/>
        </w:rPr>
        <w:t xml:space="preserve">  гимнастики для глаз поможет как повышению остроты зрения, так и снятию зрительного утомления и  достижению состояния зрительного комфорта.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4CF">
        <w:rPr>
          <w:rFonts w:ascii="Times New Roman" w:hAnsi="Times New Roman" w:cs="Times New Roman"/>
          <w:b/>
        </w:rPr>
        <w:t>ГРАФИЧЕСКИЙ ДИКТАНТ, ШТРИХОВКА (10 минут).</w:t>
      </w:r>
      <w:r w:rsidR="004F1194">
        <w:rPr>
          <w:rFonts w:ascii="Times New Roman" w:hAnsi="Times New Roman" w:cs="Times New Roman"/>
        </w:rPr>
        <w:t xml:space="preserve"> </w:t>
      </w:r>
      <w:r w:rsidR="004F1194" w:rsidRPr="004F1194">
        <w:rPr>
          <w:rFonts w:ascii="Times New Roman" w:hAnsi="Times New Roman" w:cs="Times New Roman"/>
          <w:sz w:val="24"/>
          <w:szCs w:val="24"/>
        </w:rPr>
        <w:t>В.</w:t>
      </w:r>
      <w:r w:rsidRPr="004F1194">
        <w:rPr>
          <w:rFonts w:ascii="Times New Roman" w:hAnsi="Times New Roman" w:cs="Times New Roman"/>
          <w:sz w:val="24"/>
          <w:szCs w:val="24"/>
        </w:rPr>
        <w:t xml:space="preserve"> А. Сухомлинский писал, что истоки способностей и дарований  детей — на кончиках пальцев. От них, образно говоря, идут 1тончайшие ручейки, которые питают источник творческой  мысли. Чем больше уверенности и изобретательности в движениях детской руки, тем ярче проявляется творческая стихия детского ума. Поэтому очень важно «поставить руку».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Рисование графических фигур — отличный способ разработки мелких мышц руки ребёнка, интересное и увлекательное  занятие, результаты которого скажутся на умении красиво писать и логически мыслить.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lastRenderedPageBreak/>
        <w:t xml:space="preserve">        На данном этапе занятия ребята сначала выполняют графический рисунок под диктовку учителя, а затем заштриховывают его косыми линиями, прямыми линиями, «вышивают» фигурку крестиком или просто закрашивают. Штриховка не только подводит детей к пониманию симметрии, композиции в декоративном рисовании, но развивает мелкие мышцы пальцев и кисти руки ребёнка.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 При регулярном выполнении таких упражнений ребёнок  начинает хорошо владеть карандашом, у него появляется устойчивое, сосредоточенное внимание, воспитывается  </w:t>
      </w:r>
      <w:proofErr w:type="spellStart"/>
      <w:proofErr w:type="gramStart"/>
      <w:r w:rsidRPr="004F1194">
        <w:rPr>
          <w:rFonts w:ascii="Times New Roman" w:hAnsi="Times New Roman" w:cs="Times New Roman"/>
          <w:sz w:val="24"/>
          <w:szCs w:val="24"/>
        </w:rPr>
        <w:t>трудолю-бие</w:t>
      </w:r>
      <w:proofErr w:type="spellEnd"/>
      <w:proofErr w:type="gramEnd"/>
      <w:r w:rsidRPr="004F1194">
        <w:rPr>
          <w:rFonts w:ascii="Times New Roman" w:hAnsi="Times New Roman" w:cs="Times New Roman"/>
          <w:sz w:val="24"/>
          <w:szCs w:val="24"/>
        </w:rPr>
        <w:t>, усидчивость.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Графические диктанты - это и способ развития речи, так как попутно ребята составляют небольшие рассказики, учат стихи,  загадки, овладевают выразительными свойствами языка.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 Поэтому в процессе работы с графическими диктантами  разбивается внутренняя и внешняя речь, логическое мышление,  формируются внимание, глазомер, зрительная память  ребёнка, аккуратность, фантазия, общая культура, активизируются творческие способности.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      Динамика развития познавательных способностей оценивается с помощью таблиц 1 и 2, в которые заносятся результаты, полученные после проверки выполнения детьми заданий 1на </w:t>
      </w:r>
      <w:proofErr w:type="gramStart"/>
      <w:r w:rsidRPr="004F1194">
        <w:rPr>
          <w:rFonts w:ascii="Times New Roman" w:hAnsi="Times New Roman" w:cs="Times New Roman"/>
          <w:sz w:val="24"/>
          <w:szCs w:val="24"/>
        </w:rPr>
        <w:t>занятиях</w:t>
      </w:r>
      <w:proofErr w:type="gramEnd"/>
      <w:r w:rsidRPr="004F1194">
        <w:rPr>
          <w:rFonts w:ascii="Times New Roman" w:hAnsi="Times New Roman" w:cs="Times New Roman"/>
          <w:sz w:val="24"/>
          <w:szCs w:val="24"/>
        </w:rPr>
        <w:t xml:space="preserve">  № 1 и № 69. Сопоставляя данные начала года и результаты выполнения заданий последнего занятия, определяем динамику роста познавательных способностей ребят.</w:t>
      </w:r>
    </w:p>
    <w:p w:rsidR="000654CF" w:rsidRPr="004F1194" w:rsidRDefault="000654CF" w:rsidP="0006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4CF" w:rsidRPr="004F1194" w:rsidRDefault="004F1194" w:rsidP="000654CF">
      <w:pPr>
        <w:shd w:val="clear" w:color="auto" w:fill="FFFFFF"/>
        <w:spacing w:after="0" w:line="240" w:lineRule="auto"/>
        <w:ind w:left="295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</w:pPr>
      <w:r w:rsidRPr="004F1194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 xml:space="preserve">3. </w:t>
      </w:r>
      <w:r w:rsidR="000654CF" w:rsidRPr="004F1194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4F1194" w:rsidRDefault="004F1194" w:rsidP="000654CF">
      <w:pPr>
        <w:shd w:val="clear" w:color="auto" w:fill="FFFFFF"/>
        <w:spacing w:after="0" w:line="240" w:lineRule="auto"/>
        <w:ind w:left="295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4F1194" w:rsidRPr="004F1194" w:rsidRDefault="004F1194" w:rsidP="004F119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194" w:rsidRPr="004F1194" w:rsidRDefault="004F1194" w:rsidP="004F119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F1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(34 ЧАСА)</w:t>
      </w:r>
    </w:p>
    <w:p w:rsidR="004F1194" w:rsidRPr="000654CF" w:rsidRDefault="004F1194" w:rsidP="000654CF">
      <w:pPr>
        <w:shd w:val="clear" w:color="auto" w:fill="FFFFFF"/>
        <w:spacing w:after="0" w:line="240" w:lineRule="auto"/>
        <w:ind w:left="295"/>
        <w:jc w:val="center"/>
        <w:rPr>
          <w:rFonts w:ascii="Times New Roman" w:hAnsi="Times New Roman" w:cs="Times New Roman"/>
          <w:b/>
        </w:rPr>
      </w:pPr>
    </w:p>
    <w:p w:rsidR="000654CF" w:rsidRPr="000654CF" w:rsidRDefault="000654CF" w:rsidP="000654CF">
      <w:pPr>
        <w:spacing w:after="6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864"/>
        <w:gridCol w:w="4759"/>
      </w:tblGrid>
      <w:tr w:rsidR="000654CF" w:rsidRPr="004F1194" w:rsidTr="000654CF">
        <w:trPr>
          <w:trHeight w:hRule="exact" w:val="35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Месяц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№ занятия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left="655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Развиваемые способности</w:t>
            </w:r>
          </w:p>
        </w:tc>
      </w:tr>
      <w:tr w:rsidR="000654CF" w:rsidRPr="004F1194" w:rsidTr="000654CF">
        <w:trPr>
          <w:trHeight w:hRule="exact" w:val="785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338" w:lineRule="exact"/>
              <w:ind w:left="108"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Е Н Т Я Б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left="7" w:right="166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Выявление уровня развития внимания, вос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приятия, воображения, памяти и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 (вводный урок)</w:t>
            </w:r>
          </w:p>
        </w:tc>
      </w:tr>
      <w:tr w:rsidR="000654CF" w:rsidRPr="004F1194" w:rsidTr="000654CF">
        <w:trPr>
          <w:trHeight w:hRule="exact" w:val="526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left="7" w:right="1066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концентрации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56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229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70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158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слуховой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56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3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1375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зрительной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62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29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аналитических способностей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6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886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Совершенствование воображения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Задания по перекладыванию спичек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исуем по образцу</w:t>
            </w:r>
          </w:p>
        </w:tc>
      </w:tr>
      <w:tr w:rsidR="000654CF" w:rsidRPr="004F1194" w:rsidTr="000654CF">
        <w:trPr>
          <w:trHeight w:hRule="exact" w:val="799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36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Развитие логического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85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403" w:lineRule="exact"/>
              <w:ind w:left="101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я</w:t>
            </w:r>
          </w:p>
          <w:p w:rsidR="000654CF" w:rsidRPr="004F1194" w:rsidRDefault="000654CF" w:rsidP="000654CF">
            <w:pPr>
              <w:shd w:val="clear" w:color="auto" w:fill="FFFFFF"/>
              <w:spacing w:after="0" w:line="389" w:lineRule="exact"/>
              <w:ind w:left="101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  <w:p w:rsidR="000654CF" w:rsidRPr="004F1194" w:rsidRDefault="000654CF" w:rsidP="000654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w w:val="83"/>
                <w:sz w:val="24"/>
                <w:szCs w:val="24"/>
              </w:rPr>
              <w:t>ь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1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1073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концентрации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230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18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Развитие слуховой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34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1368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зрительной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</w:tbl>
    <w:p w:rsidR="000654CF" w:rsidRPr="004F1194" w:rsidRDefault="000654CF" w:rsidP="000654CF">
      <w:pPr>
        <w:spacing w:after="22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61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842"/>
        <w:gridCol w:w="15"/>
        <w:gridCol w:w="4702"/>
      </w:tblGrid>
      <w:tr w:rsidR="000654CF" w:rsidRPr="004F1194" w:rsidTr="000654CF">
        <w:trPr>
          <w:trHeight w:hRule="exact" w:val="36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Месяц</w:t>
            </w: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№ занятия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left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Развиваемые способности</w:t>
            </w:r>
          </w:p>
        </w:tc>
      </w:tr>
      <w:tr w:rsidR="000654CF" w:rsidRPr="004F1194" w:rsidTr="000654CF">
        <w:trPr>
          <w:trHeight w:hRule="exact" w:val="77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:rsidR="000654CF" w:rsidRPr="004F1194" w:rsidRDefault="000654CF" w:rsidP="000654CF">
            <w:pPr>
              <w:shd w:val="clear" w:color="auto" w:fill="FFFFFF"/>
              <w:spacing w:after="0" w:line="403" w:lineRule="exact"/>
              <w:ind w:left="94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К А Б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аналитических способностей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78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К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А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Б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86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воображения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Задания по перекладыванию спичек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исуем по образцу</w:t>
            </w:r>
          </w:p>
        </w:tc>
      </w:tr>
      <w:tr w:rsidR="000654CF" w:rsidRPr="004F1194" w:rsidTr="000654CF">
        <w:trPr>
          <w:trHeight w:hRule="exact" w:val="713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Ь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1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логического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1066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Развитие концентрации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Графические диктанты</w:t>
            </w:r>
          </w:p>
        </w:tc>
      </w:tr>
      <w:tr w:rsidR="000654CF" w:rsidRPr="004F1194" w:rsidTr="000654CF">
        <w:trPr>
          <w:trHeight w:hRule="exact" w:val="79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396" w:lineRule="exact"/>
              <w:ind w:left="86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</w:t>
            </w:r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ind w:left="86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54CF" w:rsidRPr="004F1194" w:rsidRDefault="000654CF" w:rsidP="000654CF">
            <w:pPr>
              <w:shd w:val="clear" w:color="auto" w:fill="FFFFFF"/>
              <w:spacing w:after="0" w:line="396" w:lineRule="exact"/>
              <w:ind w:left="86"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230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Тренировка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70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В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А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158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Тренировка слуховой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92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Ь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1361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Тренировка зрительной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99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36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аналитических способностей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4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396" w:lineRule="exact"/>
              <w:ind w:left="94"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 Е В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 Л Ь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3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86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воображения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Задания по перекладыванию спичек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исуем по образцу</w:t>
            </w:r>
          </w:p>
        </w:tc>
      </w:tr>
      <w:tr w:rsidR="000654CF" w:rsidRPr="004F1194" w:rsidTr="000654CF">
        <w:trPr>
          <w:trHeight w:hRule="exact" w:val="828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В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А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166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логического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64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Л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   Ь</w:t>
            </w: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концентрации внимания</w:t>
            </w:r>
          </w:p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1073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Развитие мышления        </w:t>
            </w: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14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3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0654CF" w:rsidRPr="004F1194" w:rsidRDefault="000654CF" w:rsidP="000654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Развитие мышления</w:t>
            </w:r>
          </w:p>
          <w:p w:rsidR="000654CF" w:rsidRPr="004F1194" w:rsidRDefault="000654CF" w:rsidP="000654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</w:p>
          <w:p w:rsidR="000654CF" w:rsidRPr="004F1194" w:rsidRDefault="000654CF" w:rsidP="000654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54CF" w:rsidRPr="004F1194" w:rsidRDefault="000654CF" w:rsidP="000654CF">
      <w:pPr>
        <w:tabs>
          <w:tab w:val="left" w:pos="6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850"/>
        <w:gridCol w:w="4795"/>
      </w:tblGrid>
      <w:tr w:rsidR="000654CF" w:rsidRPr="004F1194" w:rsidTr="000654CF">
        <w:trPr>
          <w:trHeight w:hRule="exact" w:val="36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Месяц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№ занятия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lef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Развиваемые способности</w:t>
            </w:r>
          </w:p>
        </w:tc>
      </w:tr>
      <w:tr w:rsidR="000654CF" w:rsidRPr="004F1194" w:rsidTr="000654CF">
        <w:trPr>
          <w:trHeight w:hRule="exact" w:val="742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w w:val="85"/>
                <w:sz w:val="24"/>
                <w:szCs w:val="24"/>
              </w:rPr>
              <w:t>м</w:t>
            </w:r>
          </w:p>
          <w:p w:rsidR="000654CF" w:rsidRPr="004F1194" w:rsidRDefault="000654CF" w:rsidP="000654CF">
            <w:pPr>
              <w:shd w:val="clear" w:color="auto" w:fill="FFFFFF"/>
              <w:spacing w:after="0" w:line="518" w:lineRule="exact"/>
              <w:ind w:left="115"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</w:p>
          <w:p w:rsidR="000654CF" w:rsidRPr="004F1194" w:rsidRDefault="000654CF" w:rsidP="000654CF">
            <w:pPr>
              <w:shd w:val="clear" w:color="auto" w:fill="FFFFFF"/>
              <w:spacing w:after="0" w:line="5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left="22" w:right="1634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Тренировка слуховой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99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left="22" w:right="1418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Тренировка зрительной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85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left="14" w:right="86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Развитие аналитических способностей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6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left="14" w:right="936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Совершенствование воображения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Задания по перекладыванию спичек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Р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исуем по образцу</w:t>
            </w:r>
          </w:p>
        </w:tc>
      </w:tr>
      <w:tr w:rsidR="000654CF" w:rsidRPr="004F1194" w:rsidTr="000654CF">
        <w:trPr>
          <w:trHeight w:hRule="exact" w:val="742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396" w:lineRule="exact"/>
              <w:ind w:left="101"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proofErr w:type="gramStart"/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 Е Л 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left="1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Развитие логического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Совершенствование мыслительных операций   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27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left="7" w:right="1145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Развитие концентрации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2282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Тренировка внимания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Графические диктанты</w:t>
            </w:r>
          </w:p>
        </w:tc>
      </w:tr>
      <w:tr w:rsidR="000654CF" w:rsidRPr="004F1194" w:rsidTr="000654CF">
        <w:trPr>
          <w:trHeight w:hRule="exact" w:val="792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1649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Тренировка слуховой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99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w w:val="85"/>
                <w:sz w:val="24"/>
                <w:szCs w:val="24"/>
              </w:rPr>
              <w:t>м</w:t>
            </w:r>
          </w:p>
          <w:p w:rsidR="000654CF" w:rsidRPr="004F1194" w:rsidRDefault="000654CF" w:rsidP="000654CF">
            <w:pPr>
              <w:shd w:val="clear" w:color="auto" w:fill="FFFFFF"/>
              <w:spacing w:after="0" w:line="511" w:lineRule="exact"/>
              <w:ind w:left="94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Й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8" w:lineRule="exact"/>
              <w:ind w:left="7" w:righ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Тренировка зрительной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Развитие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76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23" w:lineRule="exact"/>
              <w:ind w:right="115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Развитие аналитических способностей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0" w:lineRule="exact"/>
              <w:ind w:right="266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Развитие логического мышления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Совершенствование мыслительных операций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Графический диктант</w:t>
            </w:r>
          </w:p>
        </w:tc>
      </w:tr>
      <w:tr w:rsidR="000654CF" w:rsidRPr="004F1194" w:rsidTr="000654CF">
        <w:trPr>
          <w:trHeight w:hRule="exact" w:val="89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4CF" w:rsidRPr="004F1194" w:rsidRDefault="000654CF" w:rsidP="00065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40" w:lineRule="auto"/>
              <w:ind w:right="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CF" w:rsidRPr="004F1194" w:rsidRDefault="000654CF" w:rsidP="000654CF">
            <w:pPr>
              <w:shd w:val="clear" w:color="auto" w:fill="FFFFFF"/>
              <w:spacing w:after="0" w:line="238" w:lineRule="exact"/>
              <w:ind w:right="670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Выявление уровня развития внимания,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восприятия, воображения, памяти </w:t>
            </w:r>
            <w:r w:rsidRPr="004F11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 мышления на конец учебного года</w:t>
            </w:r>
          </w:p>
        </w:tc>
      </w:tr>
    </w:tbl>
    <w:p w:rsidR="000654CF" w:rsidRPr="004F1194" w:rsidRDefault="000654CF" w:rsidP="000654CF">
      <w:pPr>
        <w:tabs>
          <w:tab w:val="left" w:pos="6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4CF" w:rsidRPr="004F1194" w:rsidRDefault="000654CF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54CF" w:rsidRPr="004F1194" w:rsidRDefault="000654CF" w:rsidP="00D13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3738" w:rsidRPr="004F1194" w:rsidRDefault="00D13738" w:rsidP="00D13738">
      <w:pPr>
        <w:shd w:val="clear" w:color="auto" w:fill="FFFFFF"/>
        <w:suppressAutoHyphens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4F119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    </w:t>
      </w:r>
    </w:p>
    <w:p w:rsidR="00217251" w:rsidRPr="004F1194" w:rsidRDefault="00217251" w:rsidP="00217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194">
        <w:rPr>
          <w:rFonts w:ascii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p w:rsidR="00217251" w:rsidRPr="004F1194" w:rsidRDefault="00217251" w:rsidP="002172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1194">
        <w:rPr>
          <w:rFonts w:ascii="Times New Roman" w:hAnsi="Times New Roman" w:cs="Times New Roman"/>
          <w:b/>
          <w:sz w:val="24"/>
          <w:szCs w:val="24"/>
        </w:rPr>
        <w:tab/>
        <w:t>Для учителя:</w:t>
      </w:r>
    </w:p>
    <w:p w:rsidR="00217251" w:rsidRPr="004F1194" w:rsidRDefault="00217251" w:rsidP="0021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>Юным умникам и умницам: Задания по развитию познавательных способностей: Методическое пособие 1, 2 ,3, 4 класс + Программа курса «РПС» (О. А. Холодова, «</w:t>
      </w:r>
      <w:proofErr w:type="spellStart"/>
      <w:r w:rsidRPr="004F1194">
        <w:rPr>
          <w:rFonts w:ascii="Times New Roman" w:hAnsi="Times New Roman" w:cs="Times New Roman"/>
          <w:sz w:val="24"/>
          <w:szCs w:val="24"/>
        </w:rPr>
        <w:t>Росткнига</w:t>
      </w:r>
      <w:proofErr w:type="spellEnd"/>
      <w:r w:rsidRPr="004F1194">
        <w:rPr>
          <w:rFonts w:ascii="Times New Roman" w:hAnsi="Times New Roman" w:cs="Times New Roman"/>
          <w:sz w:val="24"/>
          <w:szCs w:val="24"/>
        </w:rPr>
        <w:t>», 2011г.).</w:t>
      </w:r>
    </w:p>
    <w:p w:rsidR="00217251" w:rsidRPr="004F1194" w:rsidRDefault="00217251" w:rsidP="0021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251" w:rsidRPr="004F1194" w:rsidRDefault="00217251" w:rsidP="0021725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F1194">
        <w:rPr>
          <w:rFonts w:ascii="Times New Roman" w:hAnsi="Times New Roman" w:cs="Times New Roman"/>
          <w:b/>
          <w:sz w:val="24"/>
          <w:szCs w:val="24"/>
        </w:rPr>
        <w:t>Для ученика:</w:t>
      </w:r>
    </w:p>
    <w:p w:rsidR="00217251" w:rsidRPr="004F1194" w:rsidRDefault="00217251" w:rsidP="0021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>Юным умникам и умницам: Задания по развитию познавательных способностей: Рабочие тетради 1, 2 часть 1, 2, 3, 4 класс (О. А. Холодова, «</w:t>
      </w:r>
      <w:proofErr w:type="spellStart"/>
      <w:r w:rsidRPr="004F1194">
        <w:rPr>
          <w:rFonts w:ascii="Times New Roman" w:hAnsi="Times New Roman" w:cs="Times New Roman"/>
          <w:sz w:val="24"/>
          <w:szCs w:val="24"/>
        </w:rPr>
        <w:t>Росткнига</w:t>
      </w:r>
      <w:proofErr w:type="spellEnd"/>
      <w:r w:rsidRPr="004F1194">
        <w:rPr>
          <w:rFonts w:ascii="Times New Roman" w:hAnsi="Times New Roman" w:cs="Times New Roman"/>
          <w:sz w:val="24"/>
          <w:szCs w:val="24"/>
        </w:rPr>
        <w:t>», 2013г.)</w:t>
      </w:r>
    </w:p>
    <w:p w:rsidR="00217251" w:rsidRPr="004F1194" w:rsidRDefault="00217251" w:rsidP="0021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251" w:rsidRPr="004F1194" w:rsidRDefault="00217251" w:rsidP="0021725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51" w:rsidRPr="004F1194" w:rsidRDefault="00217251" w:rsidP="0021725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194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217251" w:rsidRPr="004F1194" w:rsidRDefault="00217251" w:rsidP="002172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251" w:rsidRPr="004F1194" w:rsidRDefault="00217251" w:rsidP="00217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4F1194">
        <w:rPr>
          <w:rFonts w:ascii="Times New Roman" w:hAnsi="Times New Roman" w:cs="Times New Roman"/>
          <w:sz w:val="24"/>
          <w:szCs w:val="24"/>
        </w:rPr>
        <w:t>Средства обучения:</w:t>
      </w:r>
    </w:p>
    <w:p w:rsidR="00217251" w:rsidRPr="004F1194" w:rsidRDefault="00217251" w:rsidP="002172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>аудиовизуальные;</w:t>
      </w:r>
    </w:p>
    <w:p w:rsidR="00217251" w:rsidRPr="004F1194" w:rsidRDefault="00217251" w:rsidP="00217251">
      <w:pPr>
        <w:pStyle w:val="ab"/>
        <w:numPr>
          <w:ilvl w:val="0"/>
          <w:numId w:val="29"/>
        </w:numPr>
        <w:suppressAutoHyphens w:val="0"/>
        <w:contextualSpacing/>
        <w:rPr>
          <w:rFonts w:ascii="Times New Roman" w:hAnsi="Times New Roman"/>
          <w:bCs/>
          <w:color w:val="auto"/>
          <w:sz w:val="24"/>
          <w:szCs w:val="24"/>
        </w:rPr>
      </w:pPr>
      <w:proofErr w:type="gramStart"/>
      <w:r w:rsidRPr="004F1194">
        <w:rPr>
          <w:rFonts w:ascii="Times New Roman" w:hAnsi="Times New Roman"/>
          <w:color w:val="auto"/>
          <w:sz w:val="24"/>
          <w:szCs w:val="24"/>
        </w:rPr>
        <w:t>технические</w:t>
      </w:r>
      <w:proofErr w:type="gramEnd"/>
      <w:r w:rsidRPr="004F119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F1194">
        <w:rPr>
          <w:rFonts w:ascii="Times New Roman" w:hAnsi="Times New Roman"/>
          <w:bCs/>
          <w:color w:val="auto"/>
          <w:sz w:val="24"/>
          <w:szCs w:val="24"/>
        </w:rPr>
        <w:t>(проектор, компьютер);</w:t>
      </w:r>
    </w:p>
    <w:p w:rsidR="00217251" w:rsidRPr="004F1194" w:rsidRDefault="00217251" w:rsidP="0021725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>учебное оборудование;</w:t>
      </w:r>
    </w:p>
    <w:p w:rsidR="00217251" w:rsidRPr="004F1194" w:rsidRDefault="00217251" w:rsidP="002172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194">
        <w:rPr>
          <w:rFonts w:ascii="Times New Roman" w:hAnsi="Times New Roman" w:cs="Times New Roman"/>
          <w:sz w:val="24"/>
          <w:szCs w:val="24"/>
        </w:rPr>
        <w:t>наглядные пособия.</w:t>
      </w:r>
    </w:p>
    <w:p w:rsidR="00217251" w:rsidRPr="004F1194" w:rsidRDefault="00217251" w:rsidP="00217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251" w:rsidRPr="004F1194" w:rsidRDefault="00217251" w:rsidP="00217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251" w:rsidRPr="004F1194" w:rsidRDefault="00217251" w:rsidP="00217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251" w:rsidRPr="004F1194" w:rsidRDefault="00217251" w:rsidP="00217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251" w:rsidRPr="004F1194" w:rsidRDefault="00217251" w:rsidP="00217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251" w:rsidRPr="004F1194" w:rsidRDefault="00217251" w:rsidP="002172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194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4394"/>
      </w:tblGrid>
      <w:tr w:rsidR="00217251" w:rsidRPr="004F1194" w:rsidTr="000654CF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      </w:r>
            <w:proofErr w:type="spell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Цибаева</w:t>
            </w:r>
            <w:proofErr w:type="spell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. – Курган: И</w:t>
            </w:r>
            <w:r w:rsidRPr="004F1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 - т </w:t>
            </w:r>
            <w:proofErr w:type="spellStart"/>
            <w:r w:rsidRPr="004F1194">
              <w:rPr>
                <w:rFonts w:ascii="Times New Roman" w:hAnsi="Times New Roman" w:cs="Times New Roman"/>
                <w:bCs/>
                <w:sz w:val="24"/>
                <w:szCs w:val="24"/>
              </w:rPr>
              <w:t>повыш</w:t>
            </w:r>
            <w:proofErr w:type="spellEnd"/>
            <w:r w:rsidRPr="004F1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F1194">
              <w:rPr>
                <w:rFonts w:ascii="Times New Roman" w:hAnsi="Times New Roman" w:cs="Times New Roman"/>
                <w:bCs/>
                <w:sz w:val="24"/>
                <w:szCs w:val="24"/>
              </w:rPr>
              <w:t>квалиф</w:t>
            </w:r>
            <w:proofErr w:type="spellEnd"/>
            <w:r w:rsidRPr="004F11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1194">
              <w:rPr>
                <w:rFonts w:ascii="Times New Roman" w:hAnsi="Times New Roman" w:cs="Times New Roman"/>
                <w:bCs/>
                <w:sz w:val="24"/>
                <w:szCs w:val="24"/>
              </w:rPr>
              <w:t>и переподготовки раб-</w:t>
            </w:r>
            <w:proofErr w:type="spellStart"/>
            <w:r w:rsidRPr="004F1194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proofErr w:type="spellEnd"/>
            <w:r w:rsidRPr="004F1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образования</w:t>
            </w:r>
            <w:r w:rsidRPr="004F11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2005. – 34 с. – </w:t>
            </w:r>
            <w:proofErr w:type="gram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Серия «Умники и умницы»)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Программа развития познавательных способностей учащихся</w:t>
            </w:r>
          </w:p>
        </w:tc>
      </w:tr>
      <w:tr w:rsidR="00217251" w:rsidRPr="004F1194" w:rsidTr="000654CF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Д.В. Внеурочная деятельность школьников [Текст]: методический конструктор: пособие для учителя / </w:t>
            </w:r>
            <w:proofErr w:type="spell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Д.В.Григорьев</w:t>
            </w:r>
            <w:proofErr w:type="spell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П.В.Степанов</w:t>
            </w:r>
            <w:proofErr w:type="spell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. – М.: Просвещение, 2010. – 223 </w:t>
            </w:r>
            <w:proofErr w:type="gram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. – (Стандарты второго поколения)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217251" w:rsidRPr="004F1194" w:rsidTr="000654CF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Как проектировать универсальные учебные действия в начальной школе [Текст]: от действия к мысли</w:t>
            </w:r>
            <w:proofErr w:type="gram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учителя / А.Г. </w:t>
            </w:r>
            <w:proofErr w:type="spell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Асмолов</w:t>
            </w:r>
            <w:proofErr w:type="spell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 [ и др.]; под ред. А.Г. </w:t>
            </w:r>
            <w:proofErr w:type="spell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Асмолова</w:t>
            </w:r>
            <w:proofErr w:type="spell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. -2 –е изд. – М.: Просвещение, 2010. – 152 с. – (Стандарты второго поколения)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217251" w:rsidRPr="004F1194" w:rsidTr="000654CF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планируемых результатов в начальной школе [Текст]: система заданий. В 2-х ч. Ч.1. / М.Ю. Демидова  </w:t>
            </w:r>
            <w:proofErr w:type="gramStart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51" w:rsidRPr="004F1194" w:rsidRDefault="00217251" w:rsidP="00065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194">
              <w:rPr>
                <w:rFonts w:ascii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</w:tbl>
    <w:p w:rsidR="00D13738" w:rsidRPr="004F1194" w:rsidRDefault="00D13738" w:rsidP="002172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sectPr w:rsidR="00D13738" w:rsidRPr="004F1194" w:rsidSect="00D13738">
      <w:type w:val="continuous"/>
      <w:pgSz w:w="11906" w:h="16838"/>
      <w:pgMar w:top="1134" w:right="1134" w:bottom="1134" w:left="1134" w:header="720" w:footer="72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B6" w:rsidRDefault="009073B6">
      <w:pPr>
        <w:spacing w:after="0" w:line="240" w:lineRule="auto"/>
      </w:pPr>
      <w:r>
        <w:separator/>
      </w:r>
    </w:p>
  </w:endnote>
  <w:endnote w:type="continuationSeparator" w:id="0">
    <w:p w:rsidR="009073B6" w:rsidRDefault="0090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4CF" w:rsidRDefault="000654CF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0B12">
      <w:rPr>
        <w:noProof/>
      </w:rPr>
      <w:t>3</w:t>
    </w:r>
    <w:r>
      <w:fldChar w:fldCharType="end"/>
    </w:r>
  </w:p>
  <w:p w:rsidR="000654CF" w:rsidRDefault="000654C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B6" w:rsidRDefault="009073B6">
      <w:pPr>
        <w:spacing w:after="0" w:line="240" w:lineRule="auto"/>
      </w:pPr>
      <w:r>
        <w:separator/>
      </w:r>
    </w:p>
  </w:footnote>
  <w:footnote w:type="continuationSeparator" w:id="0">
    <w:p w:rsidR="009073B6" w:rsidRDefault="00907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8"/>
        <w:szCs w:val="96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7"/>
    <w:lvl w:ilvl="0">
      <w:start w:val="1"/>
      <w:numFmt w:val="upperRoman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2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2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2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2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3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0">
    <w:nsid w:val="00000015"/>
    <w:multiLevelType w:val="singleLevel"/>
    <w:tmpl w:val="00000015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1">
    <w:nsid w:val="00000016"/>
    <w:multiLevelType w:val="singleLevel"/>
    <w:tmpl w:val="00000016"/>
    <w:name w:val="WW8Num3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2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3">
    <w:nsid w:val="00000018"/>
    <w:multiLevelType w:val="singleLevel"/>
    <w:tmpl w:val="00000018"/>
    <w:name w:val="WW8Num3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5">
    <w:nsid w:val="0000001A"/>
    <w:multiLevelType w:val="singleLevel"/>
    <w:tmpl w:val="0000001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6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99959F1"/>
    <w:multiLevelType w:val="hybridMultilevel"/>
    <w:tmpl w:val="A35EF03C"/>
    <w:lvl w:ilvl="0" w:tplc="8F94C47E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DD5C07"/>
    <w:multiLevelType w:val="hybridMultilevel"/>
    <w:tmpl w:val="D6E4814C"/>
    <w:lvl w:ilvl="0" w:tplc="8F94C47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CD"/>
    <w:rsid w:val="000654CF"/>
    <w:rsid w:val="00217251"/>
    <w:rsid w:val="00272271"/>
    <w:rsid w:val="0040516B"/>
    <w:rsid w:val="004322CD"/>
    <w:rsid w:val="004505ED"/>
    <w:rsid w:val="00486ECA"/>
    <w:rsid w:val="004C3CC7"/>
    <w:rsid w:val="004F1194"/>
    <w:rsid w:val="0051760C"/>
    <w:rsid w:val="005E5EF2"/>
    <w:rsid w:val="006C11AC"/>
    <w:rsid w:val="006E771C"/>
    <w:rsid w:val="006F6BBA"/>
    <w:rsid w:val="007D3BD3"/>
    <w:rsid w:val="008B4C58"/>
    <w:rsid w:val="009073B6"/>
    <w:rsid w:val="009D5ACD"/>
    <w:rsid w:val="00AB1929"/>
    <w:rsid w:val="00AC7DF3"/>
    <w:rsid w:val="00BC5277"/>
    <w:rsid w:val="00C80970"/>
    <w:rsid w:val="00CB6D28"/>
    <w:rsid w:val="00CF0B12"/>
    <w:rsid w:val="00D13738"/>
    <w:rsid w:val="00DA1193"/>
    <w:rsid w:val="00E244DB"/>
    <w:rsid w:val="00EF5301"/>
    <w:rsid w:val="00FB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1373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D1373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373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D1373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D13738"/>
  </w:style>
  <w:style w:type="character" w:customStyle="1" w:styleId="WW8Num2z0">
    <w:name w:val="WW8Num2z0"/>
    <w:rsid w:val="00D13738"/>
    <w:rPr>
      <w:rFonts w:ascii="Symbol" w:hAnsi="Symbol"/>
    </w:rPr>
  </w:style>
  <w:style w:type="character" w:customStyle="1" w:styleId="WW8Num2z1">
    <w:name w:val="WW8Num2z1"/>
    <w:rsid w:val="00D13738"/>
    <w:rPr>
      <w:rFonts w:ascii="Courier New" w:hAnsi="Courier New" w:cs="Courier New"/>
    </w:rPr>
  </w:style>
  <w:style w:type="character" w:customStyle="1" w:styleId="WW8Num2z2">
    <w:name w:val="WW8Num2z2"/>
    <w:rsid w:val="00D13738"/>
    <w:rPr>
      <w:rFonts w:ascii="Wingdings" w:hAnsi="Wingdings"/>
    </w:rPr>
  </w:style>
  <w:style w:type="character" w:customStyle="1" w:styleId="WW8Num3z0">
    <w:name w:val="WW8Num3z0"/>
    <w:rsid w:val="00D13738"/>
    <w:rPr>
      <w:rFonts w:ascii="Symbol" w:hAnsi="Symbol"/>
    </w:rPr>
  </w:style>
  <w:style w:type="character" w:customStyle="1" w:styleId="WW8Num3z1">
    <w:name w:val="WW8Num3z1"/>
    <w:rsid w:val="00D13738"/>
    <w:rPr>
      <w:rFonts w:ascii="Courier New" w:hAnsi="Courier New" w:cs="Courier New"/>
    </w:rPr>
  </w:style>
  <w:style w:type="character" w:customStyle="1" w:styleId="WW8Num3z2">
    <w:name w:val="WW8Num3z2"/>
    <w:rsid w:val="00D13738"/>
    <w:rPr>
      <w:rFonts w:ascii="Wingdings" w:hAnsi="Wingdings"/>
    </w:rPr>
  </w:style>
  <w:style w:type="character" w:customStyle="1" w:styleId="WW8Num4z0">
    <w:name w:val="WW8Num4z0"/>
    <w:rsid w:val="00D13738"/>
    <w:rPr>
      <w:rFonts w:ascii="Symbol" w:hAnsi="Symbol"/>
    </w:rPr>
  </w:style>
  <w:style w:type="character" w:customStyle="1" w:styleId="WW8Num4z1">
    <w:name w:val="WW8Num4z1"/>
    <w:rsid w:val="00D13738"/>
    <w:rPr>
      <w:rFonts w:ascii="Courier New" w:hAnsi="Courier New" w:cs="Courier New"/>
    </w:rPr>
  </w:style>
  <w:style w:type="character" w:customStyle="1" w:styleId="WW8Num4z2">
    <w:name w:val="WW8Num4z2"/>
    <w:rsid w:val="00D13738"/>
    <w:rPr>
      <w:rFonts w:ascii="Wingdings" w:hAnsi="Wingdings"/>
    </w:rPr>
  </w:style>
  <w:style w:type="character" w:customStyle="1" w:styleId="WW8Num5z0">
    <w:name w:val="WW8Num5z0"/>
    <w:rsid w:val="00D13738"/>
    <w:rPr>
      <w:rFonts w:ascii="Symbol" w:hAnsi="Symbol"/>
    </w:rPr>
  </w:style>
  <w:style w:type="character" w:customStyle="1" w:styleId="WW8Num5z1">
    <w:name w:val="WW8Num5z1"/>
    <w:rsid w:val="00D13738"/>
    <w:rPr>
      <w:rFonts w:ascii="Courier New" w:hAnsi="Courier New" w:cs="Courier New"/>
    </w:rPr>
  </w:style>
  <w:style w:type="character" w:customStyle="1" w:styleId="WW8Num5z2">
    <w:name w:val="WW8Num5z2"/>
    <w:rsid w:val="00D13738"/>
    <w:rPr>
      <w:rFonts w:ascii="Wingdings" w:hAnsi="Wingdings"/>
    </w:rPr>
  </w:style>
  <w:style w:type="character" w:customStyle="1" w:styleId="WW8Num6z0">
    <w:name w:val="WW8Num6z0"/>
    <w:rsid w:val="00D13738"/>
    <w:rPr>
      <w:rFonts w:ascii="Symbol" w:hAnsi="Symbol"/>
    </w:rPr>
  </w:style>
  <w:style w:type="character" w:customStyle="1" w:styleId="WW8Num6z1">
    <w:name w:val="WW8Num6z1"/>
    <w:rsid w:val="00D13738"/>
    <w:rPr>
      <w:rFonts w:ascii="Courier New" w:hAnsi="Courier New" w:cs="Courier New"/>
    </w:rPr>
  </w:style>
  <w:style w:type="character" w:customStyle="1" w:styleId="WW8Num6z2">
    <w:name w:val="WW8Num6z2"/>
    <w:rsid w:val="00D13738"/>
    <w:rPr>
      <w:rFonts w:ascii="Wingdings" w:hAnsi="Wingdings"/>
    </w:rPr>
  </w:style>
  <w:style w:type="character" w:customStyle="1" w:styleId="WW8Num7z0">
    <w:name w:val="WW8Num7z0"/>
    <w:rsid w:val="00D13738"/>
    <w:rPr>
      <w:rFonts w:ascii="Symbol" w:hAnsi="Symbol"/>
    </w:rPr>
  </w:style>
  <w:style w:type="character" w:customStyle="1" w:styleId="WW8Num7z1">
    <w:name w:val="WW8Num7z1"/>
    <w:rsid w:val="00D13738"/>
    <w:rPr>
      <w:rFonts w:ascii="Courier New" w:hAnsi="Courier New" w:cs="Courier New"/>
    </w:rPr>
  </w:style>
  <w:style w:type="character" w:customStyle="1" w:styleId="WW8Num7z2">
    <w:name w:val="WW8Num7z2"/>
    <w:rsid w:val="00D13738"/>
    <w:rPr>
      <w:rFonts w:ascii="Wingdings" w:hAnsi="Wingdings"/>
    </w:rPr>
  </w:style>
  <w:style w:type="character" w:customStyle="1" w:styleId="WW8Num8z0">
    <w:name w:val="WW8Num8z0"/>
    <w:rsid w:val="00D13738"/>
    <w:rPr>
      <w:rFonts w:ascii="Symbol" w:hAnsi="Symbol"/>
    </w:rPr>
  </w:style>
  <w:style w:type="character" w:customStyle="1" w:styleId="WW8Num8z1">
    <w:name w:val="WW8Num8z1"/>
    <w:rsid w:val="00D13738"/>
    <w:rPr>
      <w:rFonts w:ascii="Courier New" w:hAnsi="Courier New" w:cs="Courier New"/>
    </w:rPr>
  </w:style>
  <w:style w:type="character" w:customStyle="1" w:styleId="WW8Num8z2">
    <w:name w:val="WW8Num8z2"/>
    <w:rsid w:val="00D13738"/>
    <w:rPr>
      <w:rFonts w:ascii="Wingdings" w:hAnsi="Wingdings"/>
    </w:rPr>
  </w:style>
  <w:style w:type="character" w:customStyle="1" w:styleId="WW8Num9z0">
    <w:name w:val="WW8Num9z0"/>
    <w:rsid w:val="00D13738"/>
    <w:rPr>
      <w:rFonts w:ascii="Symbol" w:hAnsi="Symbol"/>
    </w:rPr>
  </w:style>
  <w:style w:type="character" w:customStyle="1" w:styleId="WW8Num9z1">
    <w:name w:val="WW8Num9z1"/>
    <w:rsid w:val="00D13738"/>
    <w:rPr>
      <w:rFonts w:ascii="Courier New" w:hAnsi="Courier New" w:cs="Courier New"/>
    </w:rPr>
  </w:style>
  <w:style w:type="character" w:customStyle="1" w:styleId="WW8Num9z2">
    <w:name w:val="WW8Num9z2"/>
    <w:rsid w:val="00D13738"/>
    <w:rPr>
      <w:rFonts w:ascii="Wingdings" w:hAnsi="Wingdings"/>
    </w:rPr>
  </w:style>
  <w:style w:type="character" w:customStyle="1" w:styleId="WW8Num10z0">
    <w:name w:val="WW8Num10z0"/>
    <w:rsid w:val="00D13738"/>
    <w:rPr>
      <w:rFonts w:ascii="Symbol" w:hAnsi="Symbol"/>
    </w:rPr>
  </w:style>
  <w:style w:type="character" w:customStyle="1" w:styleId="WW8Num10z1">
    <w:name w:val="WW8Num10z1"/>
    <w:rsid w:val="00D13738"/>
    <w:rPr>
      <w:rFonts w:ascii="Courier New" w:hAnsi="Courier New" w:cs="Courier New"/>
    </w:rPr>
  </w:style>
  <w:style w:type="character" w:customStyle="1" w:styleId="WW8Num10z2">
    <w:name w:val="WW8Num10z2"/>
    <w:rsid w:val="00D13738"/>
    <w:rPr>
      <w:rFonts w:ascii="Wingdings" w:hAnsi="Wingdings"/>
    </w:rPr>
  </w:style>
  <w:style w:type="character" w:customStyle="1" w:styleId="WW8Num11z0">
    <w:name w:val="WW8Num11z0"/>
    <w:rsid w:val="00D13738"/>
    <w:rPr>
      <w:b/>
      <w:bCs/>
    </w:rPr>
  </w:style>
  <w:style w:type="character" w:customStyle="1" w:styleId="WW8Num12z0">
    <w:name w:val="WW8Num12z0"/>
    <w:rsid w:val="00D13738"/>
    <w:rPr>
      <w:rFonts w:ascii="Symbol" w:hAnsi="Symbol"/>
    </w:rPr>
  </w:style>
  <w:style w:type="character" w:customStyle="1" w:styleId="WW8Num12z1">
    <w:name w:val="WW8Num12z1"/>
    <w:rsid w:val="00D13738"/>
    <w:rPr>
      <w:rFonts w:ascii="Courier New" w:hAnsi="Courier New" w:cs="Courier New"/>
    </w:rPr>
  </w:style>
  <w:style w:type="character" w:customStyle="1" w:styleId="WW8Num12z2">
    <w:name w:val="WW8Num12z2"/>
    <w:rsid w:val="00D13738"/>
    <w:rPr>
      <w:rFonts w:ascii="Wingdings" w:hAnsi="Wingdings"/>
    </w:rPr>
  </w:style>
  <w:style w:type="character" w:customStyle="1" w:styleId="WW8Num13z0">
    <w:name w:val="WW8Num13z0"/>
    <w:rsid w:val="00D13738"/>
    <w:rPr>
      <w:b w:val="0"/>
      <w:i w:val="0"/>
      <w:sz w:val="28"/>
      <w:szCs w:val="96"/>
    </w:rPr>
  </w:style>
  <w:style w:type="character" w:customStyle="1" w:styleId="WW8Num14z0">
    <w:name w:val="WW8Num14z0"/>
    <w:rsid w:val="00D13738"/>
    <w:rPr>
      <w:rFonts w:ascii="Symbol" w:hAnsi="Symbol"/>
    </w:rPr>
  </w:style>
  <w:style w:type="character" w:customStyle="1" w:styleId="WW8Num14z1">
    <w:name w:val="WW8Num14z1"/>
    <w:rsid w:val="00D13738"/>
    <w:rPr>
      <w:rFonts w:ascii="Courier New" w:hAnsi="Courier New" w:cs="Courier New"/>
    </w:rPr>
  </w:style>
  <w:style w:type="character" w:customStyle="1" w:styleId="WW8Num14z2">
    <w:name w:val="WW8Num14z2"/>
    <w:rsid w:val="00D13738"/>
    <w:rPr>
      <w:rFonts w:ascii="Wingdings" w:hAnsi="Wingdings"/>
    </w:rPr>
  </w:style>
  <w:style w:type="character" w:customStyle="1" w:styleId="WW8Num15z0">
    <w:name w:val="WW8Num15z0"/>
    <w:rsid w:val="00D13738"/>
    <w:rPr>
      <w:rFonts w:ascii="Symbol" w:hAnsi="Symbol"/>
    </w:rPr>
  </w:style>
  <w:style w:type="character" w:customStyle="1" w:styleId="WW8Num15z1">
    <w:name w:val="WW8Num15z1"/>
    <w:rsid w:val="00D13738"/>
    <w:rPr>
      <w:rFonts w:ascii="Courier New" w:hAnsi="Courier New" w:cs="Courier New"/>
    </w:rPr>
  </w:style>
  <w:style w:type="character" w:customStyle="1" w:styleId="WW8Num15z2">
    <w:name w:val="WW8Num15z2"/>
    <w:rsid w:val="00D13738"/>
    <w:rPr>
      <w:rFonts w:ascii="Wingdings" w:hAnsi="Wingdings"/>
    </w:rPr>
  </w:style>
  <w:style w:type="character" w:customStyle="1" w:styleId="WW8Num16z0">
    <w:name w:val="WW8Num16z0"/>
    <w:rsid w:val="00D13738"/>
    <w:rPr>
      <w:rFonts w:ascii="Symbol" w:hAnsi="Symbol"/>
    </w:rPr>
  </w:style>
  <w:style w:type="character" w:customStyle="1" w:styleId="WW8Num16z1">
    <w:name w:val="WW8Num16z1"/>
    <w:rsid w:val="00D13738"/>
    <w:rPr>
      <w:rFonts w:ascii="Courier New" w:hAnsi="Courier New" w:cs="Courier New"/>
    </w:rPr>
  </w:style>
  <w:style w:type="character" w:customStyle="1" w:styleId="WW8Num16z2">
    <w:name w:val="WW8Num16z2"/>
    <w:rsid w:val="00D13738"/>
    <w:rPr>
      <w:rFonts w:ascii="Wingdings" w:hAnsi="Wingdings"/>
    </w:rPr>
  </w:style>
  <w:style w:type="character" w:customStyle="1" w:styleId="WW8Num17z0">
    <w:name w:val="WW8Num17z0"/>
    <w:rsid w:val="00D13738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D13738"/>
    <w:rPr>
      <w:rFonts w:ascii="Symbol" w:hAnsi="Symbol"/>
    </w:rPr>
  </w:style>
  <w:style w:type="character" w:customStyle="1" w:styleId="WW8Num18z1">
    <w:name w:val="WW8Num18z1"/>
    <w:rsid w:val="00D13738"/>
    <w:rPr>
      <w:rFonts w:ascii="Courier New" w:hAnsi="Courier New" w:cs="Courier New"/>
    </w:rPr>
  </w:style>
  <w:style w:type="character" w:customStyle="1" w:styleId="WW8Num18z2">
    <w:name w:val="WW8Num18z2"/>
    <w:rsid w:val="00D13738"/>
    <w:rPr>
      <w:rFonts w:ascii="Wingdings" w:hAnsi="Wingdings"/>
    </w:rPr>
  </w:style>
  <w:style w:type="character" w:customStyle="1" w:styleId="WW8Num19z0">
    <w:name w:val="WW8Num19z0"/>
    <w:rsid w:val="00D13738"/>
    <w:rPr>
      <w:rFonts w:ascii="Symbol" w:hAnsi="Symbol"/>
    </w:rPr>
  </w:style>
  <w:style w:type="character" w:customStyle="1" w:styleId="WW8Num19z1">
    <w:name w:val="WW8Num19z1"/>
    <w:rsid w:val="00D13738"/>
    <w:rPr>
      <w:rFonts w:ascii="Courier New" w:hAnsi="Courier New" w:cs="Courier New"/>
    </w:rPr>
  </w:style>
  <w:style w:type="character" w:customStyle="1" w:styleId="WW8Num19z2">
    <w:name w:val="WW8Num19z2"/>
    <w:rsid w:val="00D13738"/>
    <w:rPr>
      <w:rFonts w:ascii="Wingdings" w:hAnsi="Wingdings"/>
    </w:rPr>
  </w:style>
  <w:style w:type="character" w:customStyle="1" w:styleId="WW8Num20z0">
    <w:name w:val="WW8Num20z0"/>
    <w:rsid w:val="00D13738"/>
    <w:rPr>
      <w:rFonts w:ascii="Symbol" w:hAnsi="Symbol"/>
    </w:rPr>
  </w:style>
  <w:style w:type="character" w:customStyle="1" w:styleId="WW8Num20z1">
    <w:name w:val="WW8Num20z1"/>
    <w:rsid w:val="00D13738"/>
    <w:rPr>
      <w:rFonts w:ascii="Courier New" w:hAnsi="Courier New" w:cs="Courier New"/>
    </w:rPr>
  </w:style>
  <w:style w:type="character" w:customStyle="1" w:styleId="WW8Num20z2">
    <w:name w:val="WW8Num20z2"/>
    <w:rsid w:val="00D13738"/>
    <w:rPr>
      <w:rFonts w:ascii="Wingdings" w:hAnsi="Wingdings"/>
    </w:rPr>
  </w:style>
  <w:style w:type="character" w:customStyle="1" w:styleId="WW8Num21z0">
    <w:name w:val="WW8Num21z0"/>
    <w:rsid w:val="00D13738"/>
    <w:rPr>
      <w:rFonts w:ascii="Symbol" w:hAnsi="Symbol"/>
    </w:rPr>
  </w:style>
  <w:style w:type="character" w:customStyle="1" w:styleId="WW8Num21z1">
    <w:name w:val="WW8Num21z1"/>
    <w:rsid w:val="00D13738"/>
    <w:rPr>
      <w:rFonts w:ascii="Courier New" w:hAnsi="Courier New" w:cs="Courier New"/>
    </w:rPr>
  </w:style>
  <w:style w:type="character" w:customStyle="1" w:styleId="WW8Num21z2">
    <w:name w:val="WW8Num21z2"/>
    <w:rsid w:val="00D13738"/>
    <w:rPr>
      <w:rFonts w:ascii="Wingdings" w:hAnsi="Wingdings"/>
    </w:rPr>
  </w:style>
  <w:style w:type="character" w:customStyle="1" w:styleId="WW8Num22z0">
    <w:name w:val="WW8Num22z0"/>
    <w:rsid w:val="00D13738"/>
    <w:rPr>
      <w:rFonts w:ascii="Symbol" w:hAnsi="Symbol"/>
    </w:rPr>
  </w:style>
  <w:style w:type="character" w:customStyle="1" w:styleId="WW8Num22z1">
    <w:name w:val="WW8Num22z1"/>
    <w:rsid w:val="00D13738"/>
    <w:rPr>
      <w:rFonts w:ascii="Courier New" w:hAnsi="Courier New" w:cs="Courier New"/>
    </w:rPr>
  </w:style>
  <w:style w:type="character" w:customStyle="1" w:styleId="WW8Num22z2">
    <w:name w:val="WW8Num22z2"/>
    <w:rsid w:val="00D13738"/>
    <w:rPr>
      <w:rFonts w:ascii="Wingdings" w:hAnsi="Wingdings"/>
    </w:rPr>
  </w:style>
  <w:style w:type="character" w:customStyle="1" w:styleId="WW8Num23z0">
    <w:name w:val="WW8Num23z0"/>
    <w:rsid w:val="00D13738"/>
    <w:rPr>
      <w:rFonts w:ascii="Symbol" w:hAnsi="Symbol"/>
    </w:rPr>
  </w:style>
  <w:style w:type="character" w:customStyle="1" w:styleId="WW8Num24z0">
    <w:name w:val="WW8Num24z0"/>
    <w:rsid w:val="00D13738"/>
    <w:rPr>
      <w:rFonts w:ascii="Symbol" w:hAnsi="Symbol"/>
    </w:rPr>
  </w:style>
  <w:style w:type="character" w:customStyle="1" w:styleId="WW8Num24z1">
    <w:name w:val="WW8Num24z1"/>
    <w:rsid w:val="00D13738"/>
    <w:rPr>
      <w:rFonts w:ascii="Courier New" w:hAnsi="Courier New" w:cs="Courier New"/>
    </w:rPr>
  </w:style>
  <w:style w:type="character" w:customStyle="1" w:styleId="WW8Num24z2">
    <w:name w:val="WW8Num24z2"/>
    <w:rsid w:val="00D13738"/>
    <w:rPr>
      <w:rFonts w:ascii="Wingdings" w:hAnsi="Wingdings"/>
    </w:rPr>
  </w:style>
  <w:style w:type="character" w:customStyle="1" w:styleId="WW8Num25z0">
    <w:name w:val="WW8Num25z0"/>
    <w:rsid w:val="00D13738"/>
    <w:rPr>
      <w:rFonts w:ascii="Symbol" w:hAnsi="Symbol"/>
    </w:rPr>
  </w:style>
  <w:style w:type="character" w:customStyle="1" w:styleId="WW8Num25z1">
    <w:name w:val="WW8Num25z1"/>
    <w:rsid w:val="00D13738"/>
    <w:rPr>
      <w:rFonts w:ascii="Courier New" w:hAnsi="Courier New" w:cs="Courier New"/>
    </w:rPr>
  </w:style>
  <w:style w:type="character" w:customStyle="1" w:styleId="WW8Num25z2">
    <w:name w:val="WW8Num25z2"/>
    <w:rsid w:val="00D13738"/>
    <w:rPr>
      <w:rFonts w:ascii="Wingdings" w:hAnsi="Wingdings"/>
    </w:rPr>
  </w:style>
  <w:style w:type="character" w:customStyle="1" w:styleId="WW8Num26z0">
    <w:name w:val="WW8Num26z0"/>
    <w:rsid w:val="00D13738"/>
    <w:rPr>
      <w:rFonts w:ascii="Symbol" w:hAnsi="Symbol"/>
    </w:rPr>
  </w:style>
  <w:style w:type="character" w:customStyle="1" w:styleId="WW8Num26z1">
    <w:name w:val="WW8Num26z1"/>
    <w:rsid w:val="00D13738"/>
    <w:rPr>
      <w:rFonts w:ascii="Courier New" w:hAnsi="Courier New" w:cs="Courier New"/>
    </w:rPr>
  </w:style>
  <w:style w:type="character" w:customStyle="1" w:styleId="WW8Num26z2">
    <w:name w:val="WW8Num26z2"/>
    <w:rsid w:val="00D13738"/>
    <w:rPr>
      <w:rFonts w:ascii="Wingdings" w:hAnsi="Wingdings"/>
    </w:rPr>
  </w:style>
  <w:style w:type="character" w:customStyle="1" w:styleId="WW8Num27z0">
    <w:name w:val="WW8Num27z0"/>
    <w:rsid w:val="00D13738"/>
    <w:rPr>
      <w:rFonts w:ascii="Symbol" w:hAnsi="Symbol"/>
    </w:rPr>
  </w:style>
  <w:style w:type="character" w:customStyle="1" w:styleId="WW8Num27z1">
    <w:name w:val="WW8Num27z1"/>
    <w:rsid w:val="00D13738"/>
    <w:rPr>
      <w:rFonts w:ascii="Courier New" w:hAnsi="Courier New" w:cs="Courier New"/>
    </w:rPr>
  </w:style>
  <w:style w:type="character" w:customStyle="1" w:styleId="WW8Num27z2">
    <w:name w:val="WW8Num27z2"/>
    <w:rsid w:val="00D13738"/>
    <w:rPr>
      <w:rFonts w:ascii="Wingdings" w:hAnsi="Wingdings"/>
    </w:rPr>
  </w:style>
  <w:style w:type="character" w:customStyle="1" w:styleId="WW8Num28z0">
    <w:name w:val="WW8Num28z0"/>
    <w:rsid w:val="00D13738"/>
    <w:rPr>
      <w:rFonts w:ascii="Symbol" w:hAnsi="Symbol"/>
    </w:rPr>
  </w:style>
  <w:style w:type="character" w:customStyle="1" w:styleId="WW8Num28z1">
    <w:name w:val="WW8Num28z1"/>
    <w:rsid w:val="00D13738"/>
    <w:rPr>
      <w:rFonts w:ascii="Courier New" w:hAnsi="Courier New" w:cs="Courier New"/>
    </w:rPr>
  </w:style>
  <w:style w:type="character" w:customStyle="1" w:styleId="WW8Num28z2">
    <w:name w:val="WW8Num28z2"/>
    <w:rsid w:val="00D13738"/>
    <w:rPr>
      <w:rFonts w:ascii="Wingdings" w:hAnsi="Wingdings"/>
    </w:rPr>
  </w:style>
  <w:style w:type="character" w:customStyle="1" w:styleId="WW8Num29z0">
    <w:name w:val="WW8Num29z0"/>
    <w:rsid w:val="00D13738"/>
    <w:rPr>
      <w:rFonts w:ascii="Symbol" w:hAnsi="Symbol"/>
    </w:rPr>
  </w:style>
  <w:style w:type="character" w:customStyle="1" w:styleId="WW8Num29z1">
    <w:name w:val="WW8Num29z1"/>
    <w:rsid w:val="00D13738"/>
    <w:rPr>
      <w:rFonts w:ascii="Courier New" w:hAnsi="Courier New" w:cs="Courier New"/>
    </w:rPr>
  </w:style>
  <w:style w:type="character" w:customStyle="1" w:styleId="WW8Num29z2">
    <w:name w:val="WW8Num29z2"/>
    <w:rsid w:val="00D13738"/>
    <w:rPr>
      <w:rFonts w:ascii="Wingdings" w:hAnsi="Wingdings"/>
    </w:rPr>
  </w:style>
  <w:style w:type="character" w:customStyle="1" w:styleId="WW8Num30z0">
    <w:name w:val="WW8Num30z0"/>
    <w:rsid w:val="00D13738"/>
    <w:rPr>
      <w:rFonts w:ascii="Symbol" w:hAnsi="Symbol"/>
    </w:rPr>
  </w:style>
  <w:style w:type="character" w:customStyle="1" w:styleId="WW8Num30z1">
    <w:name w:val="WW8Num30z1"/>
    <w:rsid w:val="00D13738"/>
    <w:rPr>
      <w:rFonts w:ascii="Courier New" w:hAnsi="Courier New" w:cs="Courier New"/>
    </w:rPr>
  </w:style>
  <w:style w:type="character" w:customStyle="1" w:styleId="WW8Num30z2">
    <w:name w:val="WW8Num30z2"/>
    <w:rsid w:val="00D13738"/>
    <w:rPr>
      <w:rFonts w:ascii="Wingdings" w:hAnsi="Wingdings"/>
    </w:rPr>
  </w:style>
  <w:style w:type="character" w:customStyle="1" w:styleId="WW8Num31z0">
    <w:name w:val="WW8Num31z0"/>
    <w:rsid w:val="00D13738"/>
    <w:rPr>
      <w:b/>
      <w:bCs/>
    </w:rPr>
  </w:style>
  <w:style w:type="character" w:customStyle="1" w:styleId="WW8Num32z0">
    <w:name w:val="WW8Num32z0"/>
    <w:rsid w:val="00D13738"/>
    <w:rPr>
      <w:rFonts w:ascii="Symbol" w:hAnsi="Symbol"/>
    </w:rPr>
  </w:style>
  <w:style w:type="character" w:customStyle="1" w:styleId="WW8Num32z1">
    <w:name w:val="WW8Num32z1"/>
    <w:rsid w:val="00D13738"/>
    <w:rPr>
      <w:rFonts w:ascii="Courier New" w:hAnsi="Courier New" w:cs="Courier New"/>
    </w:rPr>
  </w:style>
  <w:style w:type="character" w:customStyle="1" w:styleId="WW8Num32z2">
    <w:name w:val="WW8Num32z2"/>
    <w:rsid w:val="00D13738"/>
    <w:rPr>
      <w:rFonts w:ascii="Wingdings" w:hAnsi="Wingdings"/>
    </w:rPr>
  </w:style>
  <w:style w:type="character" w:customStyle="1" w:styleId="WW8Num33z0">
    <w:name w:val="WW8Num33z0"/>
    <w:rsid w:val="00D13738"/>
    <w:rPr>
      <w:rFonts w:ascii="Symbol" w:hAnsi="Symbol"/>
    </w:rPr>
  </w:style>
  <w:style w:type="character" w:customStyle="1" w:styleId="WW8Num33z1">
    <w:name w:val="WW8Num33z1"/>
    <w:rsid w:val="00D13738"/>
    <w:rPr>
      <w:rFonts w:ascii="Courier New" w:hAnsi="Courier New" w:cs="Courier New"/>
    </w:rPr>
  </w:style>
  <w:style w:type="character" w:customStyle="1" w:styleId="WW8Num33z2">
    <w:name w:val="WW8Num33z2"/>
    <w:rsid w:val="00D13738"/>
    <w:rPr>
      <w:rFonts w:ascii="Wingdings" w:hAnsi="Wingdings"/>
    </w:rPr>
  </w:style>
  <w:style w:type="character" w:customStyle="1" w:styleId="WW8Num34z0">
    <w:name w:val="WW8Num34z0"/>
    <w:rsid w:val="00D13738"/>
    <w:rPr>
      <w:rFonts w:ascii="Symbol" w:hAnsi="Symbol"/>
    </w:rPr>
  </w:style>
  <w:style w:type="character" w:customStyle="1" w:styleId="WW8Num34z1">
    <w:name w:val="WW8Num34z1"/>
    <w:rsid w:val="00D13738"/>
    <w:rPr>
      <w:rFonts w:ascii="Courier New" w:hAnsi="Courier New" w:cs="Courier New"/>
    </w:rPr>
  </w:style>
  <w:style w:type="character" w:customStyle="1" w:styleId="WW8Num34z2">
    <w:name w:val="WW8Num34z2"/>
    <w:rsid w:val="00D13738"/>
    <w:rPr>
      <w:rFonts w:ascii="Wingdings" w:hAnsi="Wingdings"/>
    </w:rPr>
  </w:style>
  <w:style w:type="character" w:customStyle="1" w:styleId="WW8Num35z0">
    <w:name w:val="WW8Num35z0"/>
    <w:rsid w:val="00D13738"/>
    <w:rPr>
      <w:rFonts w:ascii="Times New Roman" w:hAnsi="Times New Roman" w:cs="Times New Roman"/>
    </w:rPr>
  </w:style>
  <w:style w:type="character" w:customStyle="1" w:styleId="WW8Num36z0">
    <w:name w:val="WW8Num36z0"/>
    <w:rsid w:val="00D13738"/>
    <w:rPr>
      <w:rFonts w:ascii="Symbol" w:hAnsi="Symbol"/>
    </w:rPr>
  </w:style>
  <w:style w:type="character" w:customStyle="1" w:styleId="WW8Num36z1">
    <w:name w:val="WW8Num36z1"/>
    <w:rsid w:val="00D13738"/>
    <w:rPr>
      <w:rFonts w:ascii="Courier New" w:hAnsi="Courier New" w:cs="Courier New"/>
    </w:rPr>
  </w:style>
  <w:style w:type="character" w:customStyle="1" w:styleId="WW8Num36z2">
    <w:name w:val="WW8Num36z2"/>
    <w:rsid w:val="00D13738"/>
    <w:rPr>
      <w:rFonts w:ascii="Wingdings" w:hAnsi="Wingdings"/>
    </w:rPr>
  </w:style>
  <w:style w:type="character" w:customStyle="1" w:styleId="WW8Num37z0">
    <w:name w:val="WW8Num37z0"/>
    <w:rsid w:val="00D13738"/>
    <w:rPr>
      <w:rFonts w:ascii="Symbol" w:hAnsi="Symbol"/>
    </w:rPr>
  </w:style>
  <w:style w:type="character" w:customStyle="1" w:styleId="WW8Num37z1">
    <w:name w:val="WW8Num37z1"/>
    <w:rsid w:val="00D13738"/>
    <w:rPr>
      <w:rFonts w:ascii="Courier New" w:hAnsi="Courier New" w:cs="Courier New"/>
    </w:rPr>
  </w:style>
  <w:style w:type="character" w:customStyle="1" w:styleId="WW8Num37z2">
    <w:name w:val="WW8Num37z2"/>
    <w:rsid w:val="00D13738"/>
    <w:rPr>
      <w:rFonts w:ascii="Wingdings" w:hAnsi="Wingdings"/>
    </w:rPr>
  </w:style>
  <w:style w:type="character" w:customStyle="1" w:styleId="WW8NumSt14z0">
    <w:name w:val="WW8NumSt14z0"/>
    <w:rsid w:val="00D13738"/>
    <w:rPr>
      <w:rFonts w:ascii="Times New Roman" w:hAnsi="Times New Roman" w:cs="Times New Roman"/>
    </w:rPr>
  </w:style>
  <w:style w:type="character" w:customStyle="1" w:styleId="WW8NumSt15z0">
    <w:name w:val="WW8NumSt15z0"/>
    <w:rsid w:val="00D13738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D13738"/>
  </w:style>
  <w:style w:type="character" w:customStyle="1" w:styleId="a3">
    <w:name w:val="Название Знак"/>
    <w:rsid w:val="00D13738"/>
    <w:rPr>
      <w:b/>
      <w:bCs/>
      <w:sz w:val="24"/>
      <w:szCs w:val="24"/>
    </w:rPr>
  </w:style>
  <w:style w:type="character" w:customStyle="1" w:styleId="a4">
    <w:name w:val="Верхний колонтитул Знак"/>
    <w:rsid w:val="00D13738"/>
    <w:rPr>
      <w:rFonts w:ascii="Symbol" w:hAnsi="Symbol"/>
      <w:color w:val="333399"/>
      <w:sz w:val="16"/>
      <w:szCs w:val="16"/>
    </w:rPr>
  </w:style>
  <w:style w:type="character" w:customStyle="1" w:styleId="a5">
    <w:name w:val="Нижний колонтитул Знак"/>
    <w:uiPriority w:val="99"/>
    <w:rsid w:val="00D13738"/>
    <w:rPr>
      <w:rFonts w:ascii="Symbol" w:hAnsi="Symbol"/>
      <w:color w:val="333399"/>
      <w:sz w:val="16"/>
      <w:szCs w:val="16"/>
    </w:rPr>
  </w:style>
  <w:style w:type="character" w:customStyle="1" w:styleId="a6">
    <w:name w:val="Текст выноски Знак"/>
    <w:rsid w:val="00D13738"/>
    <w:rPr>
      <w:rFonts w:ascii="Tahoma" w:hAnsi="Tahoma" w:cs="Tahoma"/>
      <w:color w:val="333399"/>
      <w:sz w:val="16"/>
      <w:szCs w:val="16"/>
    </w:rPr>
  </w:style>
  <w:style w:type="paragraph" w:customStyle="1" w:styleId="a7">
    <w:name w:val="Заголовок"/>
    <w:basedOn w:val="a"/>
    <w:next w:val="a8"/>
    <w:rsid w:val="00D13738"/>
    <w:pPr>
      <w:keepNext/>
      <w:suppressAutoHyphens/>
      <w:spacing w:before="240" w:after="120" w:line="240" w:lineRule="auto"/>
    </w:pPr>
    <w:rPr>
      <w:rFonts w:ascii="Arial" w:eastAsia="Arial Unicode MS" w:hAnsi="Arial" w:cs="Tahoma"/>
      <w:color w:val="333399"/>
      <w:sz w:val="28"/>
      <w:szCs w:val="28"/>
      <w:lang w:eastAsia="ar-SA"/>
    </w:rPr>
  </w:style>
  <w:style w:type="paragraph" w:styleId="a8">
    <w:name w:val="Body Text"/>
    <w:basedOn w:val="a"/>
    <w:link w:val="a9"/>
    <w:rsid w:val="00D13738"/>
    <w:pPr>
      <w:suppressAutoHyphens/>
      <w:spacing w:after="12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a9">
    <w:name w:val="Основной текст Знак"/>
    <w:basedOn w:val="a0"/>
    <w:link w:val="a8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a">
    <w:name w:val="List"/>
    <w:basedOn w:val="a8"/>
    <w:rsid w:val="00D13738"/>
    <w:rPr>
      <w:rFonts w:cs="Tahoma"/>
    </w:rPr>
  </w:style>
  <w:style w:type="paragraph" w:customStyle="1" w:styleId="11">
    <w:name w:val="Название1"/>
    <w:basedOn w:val="a"/>
    <w:rsid w:val="00D13738"/>
    <w:pPr>
      <w:suppressLineNumbers/>
      <w:suppressAutoHyphens/>
      <w:spacing w:before="120" w:after="120" w:line="240" w:lineRule="auto"/>
    </w:pPr>
    <w:rPr>
      <w:rFonts w:ascii="Symbol" w:eastAsia="Times New Roman" w:hAnsi="Symbol" w:cs="Tahoma"/>
      <w:i/>
      <w:iCs/>
      <w:color w:val="333399"/>
      <w:sz w:val="24"/>
      <w:szCs w:val="24"/>
      <w:lang w:eastAsia="ar-SA"/>
    </w:rPr>
  </w:style>
  <w:style w:type="paragraph" w:customStyle="1" w:styleId="12">
    <w:name w:val="Указатель1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ahoma"/>
      <w:color w:val="333399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D13738"/>
    <w:pPr>
      <w:suppressAutoHyphens/>
      <w:spacing w:after="0" w:line="240" w:lineRule="auto"/>
      <w:ind w:left="708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D13738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31">
    <w:name w:val="Заголовок 3+"/>
    <w:basedOn w:val="a"/>
    <w:rsid w:val="00D13738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Title"/>
    <w:basedOn w:val="a"/>
    <w:next w:val="ad"/>
    <w:link w:val="13"/>
    <w:qFormat/>
    <w:rsid w:val="00D1373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3">
    <w:name w:val="Название Знак1"/>
    <w:basedOn w:val="a0"/>
    <w:link w:val="ac"/>
    <w:rsid w:val="00D1373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d">
    <w:name w:val="Subtitle"/>
    <w:basedOn w:val="a7"/>
    <w:next w:val="a8"/>
    <w:link w:val="ae"/>
    <w:qFormat/>
    <w:rsid w:val="00D13738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D13738"/>
    <w:rPr>
      <w:rFonts w:ascii="Arial" w:eastAsia="Arial Unicode MS" w:hAnsi="Arial" w:cs="Tahoma"/>
      <w:i/>
      <w:iCs/>
      <w:color w:val="333399"/>
      <w:sz w:val="28"/>
      <w:szCs w:val="28"/>
      <w:lang w:eastAsia="ar-SA"/>
    </w:rPr>
  </w:style>
  <w:style w:type="paragraph" w:styleId="af">
    <w:name w:val="header"/>
    <w:basedOn w:val="a"/>
    <w:link w:val="14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4">
    <w:name w:val="Верхний колонтитул Знак1"/>
    <w:basedOn w:val="a0"/>
    <w:link w:val="af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0">
    <w:name w:val="footer"/>
    <w:basedOn w:val="a"/>
    <w:link w:val="15"/>
    <w:uiPriority w:val="99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5">
    <w:name w:val="Нижний колонтитул Знак1"/>
    <w:basedOn w:val="a0"/>
    <w:link w:val="af0"/>
    <w:uiPriority w:val="99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1">
    <w:name w:val="Revision"/>
    <w:rsid w:val="00D13738"/>
    <w:pPr>
      <w:suppressAutoHyphens/>
      <w:spacing w:after="0" w:line="240" w:lineRule="auto"/>
    </w:pPr>
    <w:rPr>
      <w:rFonts w:ascii="Symbol" w:eastAsia="Arial" w:hAnsi="Symbol" w:cs="Times New Roman"/>
      <w:color w:val="333399"/>
      <w:sz w:val="16"/>
      <w:szCs w:val="16"/>
      <w:lang w:eastAsia="ar-SA"/>
    </w:rPr>
  </w:style>
  <w:style w:type="paragraph" w:styleId="af2">
    <w:name w:val="Balloon Text"/>
    <w:basedOn w:val="a"/>
    <w:link w:val="16"/>
    <w:rsid w:val="00D13738"/>
    <w:pPr>
      <w:suppressAutoHyphens/>
      <w:spacing w:after="0" w:line="240" w:lineRule="auto"/>
    </w:pPr>
    <w:rPr>
      <w:rFonts w:ascii="Tahoma" w:eastAsia="Times New Roman" w:hAnsi="Tahoma" w:cs="Tahoma"/>
      <w:color w:val="333399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2"/>
    <w:rsid w:val="00D13738"/>
    <w:rPr>
      <w:rFonts w:ascii="Tahoma" w:eastAsia="Times New Roman" w:hAnsi="Tahoma" w:cs="Tahoma"/>
      <w:color w:val="333399"/>
      <w:sz w:val="16"/>
      <w:szCs w:val="16"/>
      <w:lang w:eastAsia="ar-SA"/>
    </w:rPr>
  </w:style>
  <w:style w:type="paragraph" w:customStyle="1" w:styleId="af3">
    <w:name w:val="Содержимое таблицы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af4">
    <w:name w:val="Заголовок таблицы"/>
    <w:basedOn w:val="af3"/>
    <w:rsid w:val="00D13738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rsid w:val="00D1373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No Spacing"/>
    <w:link w:val="af7"/>
    <w:uiPriority w:val="1"/>
    <w:qFormat/>
    <w:rsid w:val="00D137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1"/>
    <w:rsid w:val="00272271"/>
    <w:rPr>
      <w:rFonts w:ascii="Calibri" w:eastAsia="Calibri" w:hAnsi="Calibri" w:cs="Times New Roman"/>
    </w:rPr>
  </w:style>
  <w:style w:type="paragraph" w:customStyle="1" w:styleId="c18c21c26">
    <w:name w:val="c18 c21 c26"/>
    <w:basedOn w:val="a"/>
    <w:rsid w:val="00065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3c46">
    <w:name w:val="c6 c23 c46"/>
    <w:basedOn w:val="a0"/>
    <w:rsid w:val="000654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1373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D1373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373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D1373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D13738"/>
  </w:style>
  <w:style w:type="character" w:customStyle="1" w:styleId="WW8Num2z0">
    <w:name w:val="WW8Num2z0"/>
    <w:rsid w:val="00D13738"/>
    <w:rPr>
      <w:rFonts w:ascii="Symbol" w:hAnsi="Symbol"/>
    </w:rPr>
  </w:style>
  <w:style w:type="character" w:customStyle="1" w:styleId="WW8Num2z1">
    <w:name w:val="WW8Num2z1"/>
    <w:rsid w:val="00D13738"/>
    <w:rPr>
      <w:rFonts w:ascii="Courier New" w:hAnsi="Courier New" w:cs="Courier New"/>
    </w:rPr>
  </w:style>
  <w:style w:type="character" w:customStyle="1" w:styleId="WW8Num2z2">
    <w:name w:val="WW8Num2z2"/>
    <w:rsid w:val="00D13738"/>
    <w:rPr>
      <w:rFonts w:ascii="Wingdings" w:hAnsi="Wingdings"/>
    </w:rPr>
  </w:style>
  <w:style w:type="character" w:customStyle="1" w:styleId="WW8Num3z0">
    <w:name w:val="WW8Num3z0"/>
    <w:rsid w:val="00D13738"/>
    <w:rPr>
      <w:rFonts w:ascii="Symbol" w:hAnsi="Symbol"/>
    </w:rPr>
  </w:style>
  <w:style w:type="character" w:customStyle="1" w:styleId="WW8Num3z1">
    <w:name w:val="WW8Num3z1"/>
    <w:rsid w:val="00D13738"/>
    <w:rPr>
      <w:rFonts w:ascii="Courier New" w:hAnsi="Courier New" w:cs="Courier New"/>
    </w:rPr>
  </w:style>
  <w:style w:type="character" w:customStyle="1" w:styleId="WW8Num3z2">
    <w:name w:val="WW8Num3z2"/>
    <w:rsid w:val="00D13738"/>
    <w:rPr>
      <w:rFonts w:ascii="Wingdings" w:hAnsi="Wingdings"/>
    </w:rPr>
  </w:style>
  <w:style w:type="character" w:customStyle="1" w:styleId="WW8Num4z0">
    <w:name w:val="WW8Num4z0"/>
    <w:rsid w:val="00D13738"/>
    <w:rPr>
      <w:rFonts w:ascii="Symbol" w:hAnsi="Symbol"/>
    </w:rPr>
  </w:style>
  <w:style w:type="character" w:customStyle="1" w:styleId="WW8Num4z1">
    <w:name w:val="WW8Num4z1"/>
    <w:rsid w:val="00D13738"/>
    <w:rPr>
      <w:rFonts w:ascii="Courier New" w:hAnsi="Courier New" w:cs="Courier New"/>
    </w:rPr>
  </w:style>
  <w:style w:type="character" w:customStyle="1" w:styleId="WW8Num4z2">
    <w:name w:val="WW8Num4z2"/>
    <w:rsid w:val="00D13738"/>
    <w:rPr>
      <w:rFonts w:ascii="Wingdings" w:hAnsi="Wingdings"/>
    </w:rPr>
  </w:style>
  <w:style w:type="character" w:customStyle="1" w:styleId="WW8Num5z0">
    <w:name w:val="WW8Num5z0"/>
    <w:rsid w:val="00D13738"/>
    <w:rPr>
      <w:rFonts w:ascii="Symbol" w:hAnsi="Symbol"/>
    </w:rPr>
  </w:style>
  <w:style w:type="character" w:customStyle="1" w:styleId="WW8Num5z1">
    <w:name w:val="WW8Num5z1"/>
    <w:rsid w:val="00D13738"/>
    <w:rPr>
      <w:rFonts w:ascii="Courier New" w:hAnsi="Courier New" w:cs="Courier New"/>
    </w:rPr>
  </w:style>
  <w:style w:type="character" w:customStyle="1" w:styleId="WW8Num5z2">
    <w:name w:val="WW8Num5z2"/>
    <w:rsid w:val="00D13738"/>
    <w:rPr>
      <w:rFonts w:ascii="Wingdings" w:hAnsi="Wingdings"/>
    </w:rPr>
  </w:style>
  <w:style w:type="character" w:customStyle="1" w:styleId="WW8Num6z0">
    <w:name w:val="WW8Num6z0"/>
    <w:rsid w:val="00D13738"/>
    <w:rPr>
      <w:rFonts w:ascii="Symbol" w:hAnsi="Symbol"/>
    </w:rPr>
  </w:style>
  <w:style w:type="character" w:customStyle="1" w:styleId="WW8Num6z1">
    <w:name w:val="WW8Num6z1"/>
    <w:rsid w:val="00D13738"/>
    <w:rPr>
      <w:rFonts w:ascii="Courier New" w:hAnsi="Courier New" w:cs="Courier New"/>
    </w:rPr>
  </w:style>
  <w:style w:type="character" w:customStyle="1" w:styleId="WW8Num6z2">
    <w:name w:val="WW8Num6z2"/>
    <w:rsid w:val="00D13738"/>
    <w:rPr>
      <w:rFonts w:ascii="Wingdings" w:hAnsi="Wingdings"/>
    </w:rPr>
  </w:style>
  <w:style w:type="character" w:customStyle="1" w:styleId="WW8Num7z0">
    <w:name w:val="WW8Num7z0"/>
    <w:rsid w:val="00D13738"/>
    <w:rPr>
      <w:rFonts w:ascii="Symbol" w:hAnsi="Symbol"/>
    </w:rPr>
  </w:style>
  <w:style w:type="character" w:customStyle="1" w:styleId="WW8Num7z1">
    <w:name w:val="WW8Num7z1"/>
    <w:rsid w:val="00D13738"/>
    <w:rPr>
      <w:rFonts w:ascii="Courier New" w:hAnsi="Courier New" w:cs="Courier New"/>
    </w:rPr>
  </w:style>
  <w:style w:type="character" w:customStyle="1" w:styleId="WW8Num7z2">
    <w:name w:val="WW8Num7z2"/>
    <w:rsid w:val="00D13738"/>
    <w:rPr>
      <w:rFonts w:ascii="Wingdings" w:hAnsi="Wingdings"/>
    </w:rPr>
  </w:style>
  <w:style w:type="character" w:customStyle="1" w:styleId="WW8Num8z0">
    <w:name w:val="WW8Num8z0"/>
    <w:rsid w:val="00D13738"/>
    <w:rPr>
      <w:rFonts w:ascii="Symbol" w:hAnsi="Symbol"/>
    </w:rPr>
  </w:style>
  <w:style w:type="character" w:customStyle="1" w:styleId="WW8Num8z1">
    <w:name w:val="WW8Num8z1"/>
    <w:rsid w:val="00D13738"/>
    <w:rPr>
      <w:rFonts w:ascii="Courier New" w:hAnsi="Courier New" w:cs="Courier New"/>
    </w:rPr>
  </w:style>
  <w:style w:type="character" w:customStyle="1" w:styleId="WW8Num8z2">
    <w:name w:val="WW8Num8z2"/>
    <w:rsid w:val="00D13738"/>
    <w:rPr>
      <w:rFonts w:ascii="Wingdings" w:hAnsi="Wingdings"/>
    </w:rPr>
  </w:style>
  <w:style w:type="character" w:customStyle="1" w:styleId="WW8Num9z0">
    <w:name w:val="WW8Num9z0"/>
    <w:rsid w:val="00D13738"/>
    <w:rPr>
      <w:rFonts w:ascii="Symbol" w:hAnsi="Symbol"/>
    </w:rPr>
  </w:style>
  <w:style w:type="character" w:customStyle="1" w:styleId="WW8Num9z1">
    <w:name w:val="WW8Num9z1"/>
    <w:rsid w:val="00D13738"/>
    <w:rPr>
      <w:rFonts w:ascii="Courier New" w:hAnsi="Courier New" w:cs="Courier New"/>
    </w:rPr>
  </w:style>
  <w:style w:type="character" w:customStyle="1" w:styleId="WW8Num9z2">
    <w:name w:val="WW8Num9z2"/>
    <w:rsid w:val="00D13738"/>
    <w:rPr>
      <w:rFonts w:ascii="Wingdings" w:hAnsi="Wingdings"/>
    </w:rPr>
  </w:style>
  <w:style w:type="character" w:customStyle="1" w:styleId="WW8Num10z0">
    <w:name w:val="WW8Num10z0"/>
    <w:rsid w:val="00D13738"/>
    <w:rPr>
      <w:rFonts w:ascii="Symbol" w:hAnsi="Symbol"/>
    </w:rPr>
  </w:style>
  <w:style w:type="character" w:customStyle="1" w:styleId="WW8Num10z1">
    <w:name w:val="WW8Num10z1"/>
    <w:rsid w:val="00D13738"/>
    <w:rPr>
      <w:rFonts w:ascii="Courier New" w:hAnsi="Courier New" w:cs="Courier New"/>
    </w:rPr>
  </w:style>
  <w:style w:type="character" w:customStyle="1" w:styleId="WW8Num10z2">
    <w:name w:val="WW8Num10z2"/>
    <w:rsid w:val="00D13738"/>
    <w:rPr>
      <w:rFonts w:ascii="Wingdings" w:hAnsi="Wingdings"/>
    </w:rPr>
  </w:style>
  <w:style w:type="character" w:customStyle="1" w:styleId="WW8Num11z0">
    <w:name w:val="WW8Num11z0"/>
    <w:rsid w:val="00D13738"/>
    <w:rPr>
      <w:b/>
      <w:bCs/>
    </w:rPr>
  </w:style>
  <w:style w:type="character" w:customStyle="1" w:styleId="WW8Num12z0">
    <w:name w:val="WW8Num12z0"/>
    <w:rsid w:val="00D13738"/>
    <w:rPr>
      <w:rFonts w:ascii="Symbol" w:hAnsi="Symbol"/>
    </w:rPr>
  </w:style>
  <w:style w:type="character" w:customStyle="1" w:styleId="WW8Num12z1">
    <w:name w:val="WW8Num12z1"/>
    <w:rsid w:val="00D13738"/>
    <w:rPr>
      <w:rFonts w:ascii="Courier New" w:hAnsi="Courier New" w:cs="Courier New"/>
    </w:rPr>
  </w:style>
  <w:style w:type="character" w:customStyle="1" w:styleId="WW8Num12z2">
    <w:name w:val="WW8Num12z2"/>
    <w:rsid w:val="00D13738"/>
    <w:rPr>
      <w:rFonts w:ascii="Wingdings" w:hAnsi="Wingdings"/>
    </w:rPr>
  </w:style>
  <w:style w:type="character" w:customStyle="1" w:styleId="WW8Num13z0">
    <w:name w:val="WW8Num13z0"/>
    <w:rsid w:val="00D13738"/>
    <w:rPr>
      <w:b w:val="0"/>
      <w:i w:val="0"/>
      <w:sz w:val="28"/>
      <w:szCs w:val="96"/>
    </w:rPr>
  </w:style>
  <w:style w:type="character" w:customStyle="1" w:styleId="WW8Num14z0">
    <w:name w:val="WW8Num14z0"/>
    <w:rsid w:val="00D13738"/>
    <w:rPr>
      <w:rFonts w:ascii="Symbol" w:hAnsi="Symbol"/>
    </w:rPr>
  </w:style>
  <w:style w:type="character" w:customStyle="1" w:styleId="WW8Num14z1">
    <w:name w:val="WW8Num14z1"/>
    <w:rsid w:val="00D13738"/>
    <w:rPr>
      <w:rFonts w:ascii="Courier New" w:hAnsi="Courier New" w:cs="Courier New"/>
    </w:rPr>
  </w:style>
  <w:style w:type="character" w:customStyle="1" w:styleId="WW8Num14z2">
    <w:name w:val="WW8Num14z2"/>
    <w:rsid w:val="00D13738"/>
    <w:rPr>
      <w:rFonts w:ascii="Wingdings" w:hAnsi="Wingdings"/>
    </w:rPr>
  </w:style>
  <w:style w:type="character" w:customStyle="1" w:styleId="WW8Num15z0">
    <w:name w:val="WW8Num15z0"/>
    <w:rsid w:val="00D13738"/>
    <w:rPr>
      <w:rFonts w:ascii="Symbol" w:hAnsi="Symbol"/>
    </w:rPr>
  </w:style>
  <w:style w:type="character" w:customStyle="1" w:styleId="WW8Num15z1">
    <w:name w:val="WW8Num15z1"/>
    <w:rsid w:val="00D13738"/>
    <w:rPr>
      <w:rFonts w:ascii="Courier New" w:hAnsi="Courier New" w:cs="Courier New"/>
    </w:rPr>
  </w:style>
  <w:style w:type="character" w:customStyle="1" w:styleId="WW8Num15z2">
    <w:name w:val="WW8Num15z2"/>
    <w:rsid w:val="00D13738"/>
    <w:rPr>
      <w:rFonts w:ascii="Wingdings" w:hAnsi="Wingdings"/>
    </w:rPr>
  </w:style>
  <w:style w:type="character" w:customStyle="1" w:styleId="WW8Num16z0">
    <w:name w:val="WW8Num16z0"/>
    <w:rsid w:val="00D13738"/>
    <w:rPr>
      <w:rFonts w:ascii="Symbol" w:hAnsi="Symbol"/>
    </w:rPr>
  </w:style>
  <w:style w:type="character" w:customStyle="1" w:styleId="WW8Num16z1">
    <w:name w:val="WW8Num16z1"/>
    <w:rsid w:val="00D13738"/>
    <w:rPr>
      <w:rFonts w:ascii="Courier New" w:hAnsi="Courier New" w:cs="Courier New"/>
    </w:rPr>
  </w:style>
  <w:style w:type="character" w:customStyle="1" w:styleId="WW8Num16z2">
    <w:name w:val="WW8Num16z2"/>
    <w:rsid w:val="00D13738"/>
    <w:rPr>
      <w:rFonts w:ascii="Wingdings" w:hAnsi="Wingdings"/>
    </w:rPr>
  </w:style>
  <w:style w:type="character" w:customStyle="1" w:styleId="WW8Num17z0">
    <w:name w:val="WW8Num17z0"/>
    <w:rsid w:val="00D13738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D13738"/>
    <w:rPr>
      <w:rFonts w:ascii="Symbol" w:hAnsi="Symbol"/>
    </w:rPr>
  </w:style>
  <w:style w:type="character" w:customStyle="1" w:styleId="WW8Num18z1">
    <w:name w:val="WW8Num18z1"/>
    <w:rsid w:val="00D13738"/>
    <w:rPr>
      <w:rFonts w:ascii="Courier New" w:hAnsi="Courier New" w:cs="Courier New"/>
    </w:rPr>
  </w:style>
  <w:style w:type="character" w:customStyle="1" w:styleId="WW8Num18z2">
    <w:name w:val="WW8Num18z2"/>
    <w:rsid w:val="00D13738"/>
    <w:rPr>
      <w:rFonts w:ascii="Wingdings" w:hAnsi="Wingdings"/>
    </w:rPr>
  </w:style>
  <w:style w:type="character" w:customStyle="1" w:styleId="WW8Num19z0">
    <w:name w:val="WW8Num19z0"/>
    <w:rsid w:val="00D13738"/>
    <w:rPr>
      <w:rFonts w:ascii="Symbol" w:hAnsi="Symbol"/>
    </w:rPr>
  </w:style>
  <w:style w:type="character" w:customStyle="1" w:styleId="WW8Num19z1">
    <w:name w:val="WW8Num19z1"/>
    <w:rsid w:val="00D13738"/>
    <w:rPr>
      <w:rFonts w:ascii="Courier New" w:hAnsi="Courier New" w:cs="Courier New"/>
    </w:rPr>
  </w:style>
  <w:style w:type="character" w:customStyle="1" w:styleId="WW8Num19z2">
    <w:name w:val="WW8Num19z2"/>
    <w:rsid w:val="00D13738"/>
    <w:rPr>
      <w:rFonts w:ascii="Wingdings" w:hAnsi="Wingdings"/>
    </w:rPr>
  </w:style>
  <w:style w:type="character" w:customStyle="1" w:styleId="WW8Num20z0">
    <w:name w:val="WW8Num20z0"/>
    <w:rsid w:val="00D13738"/>
    <w:rPr>
      <w:rFonts w:ascii="Symbol" w:hAnsi="Symbol"/>
    </w:rPr>
  </w:style>
  <w:style w:type="character" w:customStyle="1" w:styleId="WW8Num20z1">
    <w:name w:val="WW8Num20z1"/>
    <w:rsid w:val="00D13738"/>
    <w:rPr>
      <w:rFonts w:ascii="Courier New" w:hAnsi="Courier New" w:cs="Courier New"/>
    </w:rPr>
  </w:style>
  <w:style w:type="character" w:customStyle="1" w:styleId="WW8Num20z2">
    <w:name w:val="WW8Num20z2"/>
    <w:rsid w:val="00D13738"/>
    <w:rPr>
      <w:rFonts w:ascii="Wingdings" w:hAnsi="Wingdings"/>
    </w:rPr>
  </w:style>
  <w:style w:type="character" w:customStyle="1" w:styleId="WW8Num21z0">
    <w:name w:val="WW8Num21z0"/>
    <w:rsid w:val="00D13738"/>
    <w:rPr>
      <w:rFonts w:ascii="Symbol" w:hAnsi="Symbol"/>
    </w:rPr>
  </w:style>
  <w:style w:type="character" w:customStyle="1" w:styleId="WW8Num21z1">
    <w:name w:val="WW8Num21z1"/>
    <w:rsid w:val="00D13738"/>
    <w:rPr>
      <w:rFonts w:ascii="Courier New" w:hAnsi="Courier New" w:cs="Courier New"/>
    </w:rPr>
  </w:style>
  <w:style w:type="character" w:customStyle="1" w:styleId="WW8Num21z2">
    <w:name w:val="WW8Num21z2"/>
    <w:rsid w:val="00D13738"/>
    <w:rPr>
      <w:rFonts w:ascii="Wingdings" w:hAnsi="Wingdings"/>
    </w:rPr>
  </w:style>
  <w:style w:type="character" w:customStyle="1" w:styleId="WW8Num22z0">
    <w:name w:val="WW8Num22z0"/>
    <w:rsid w:val="00D13738"/>
    <w:rPr>
      <w:rFonts w:ascii="Symbol" w:hAnsi="Symbol"/>
    </w:rPr>
  </w:style>
  <w:style w:type="character" w:customStyle="1" w:styleId="WW8Num22z1">
    <w:name w:val="WW8Num22z1"/>
    <w:rsid w:val="00D13738"/>
    <w:rPr>
      <w:rFonts w:ascii="Courier New" w:hAnsi="Courier New" w:cs="Courier New"/>
    </w:rPr>
  </w:style>
  <w:style w:type="character" w:customStyle="1" w:styleId="WW8Num22z2">
    <w:name w:val="WW8Num22z2"/>
    <w:rsid w:val="00D13738"/>
    <w:rPr>
      <w:rFonts w:ascii="Wingdings" w:hAnsi="Wingdings"/>
    </w:rPr>
  </w:style>
  <w:style w:type="character" w:customStyle="1" w:styleId="WW8Num23z0">
    <w:name w:val="WW8Num23z0"/>
    <w:rsid w:val="00D13738"/>
    <w:rPr>
      <w:rFonts w:ascii="Symbol" w:hAnsi="Symbol"/>
    </w:rPr>
  </w:style>
  <w:style w:type="character" w:customStyle="1" w:styleId="WW8Num24z0">
    <w:name w:val="WW8Num24z0"/>
    <w:rsid w:val="00D13738"/>
    <w:rPr>
      <w:rFonts w:ascii="Symbol" w:hAnsi="Symbol"/>
    </w:rPr>
  </w:style>
  <w:style w:type="character" w:customStyle="1" w:styleId="WW8Num24z1">
    <w:name w:val="WW8Num24z1"/>
    <w:rsid w:val="00D13738"/>
    <w:rPr>
      <w:rFonts w:ascii="Courier New" w:hAnsi="Courier New" w:cs="Courier New"/>
    </w:rPr>
  </w:style>
  <w:style w:type="character" w:customStyle="1" w:styleId="WW8Num24z2">
    <w:name w:val="WW8Num24z2"/>
    <w:rsid w:val="00D13738"/>
    <w:rPr>
      <w:rFonts w:ascii="Wingdings" w:hAnsi="Wingdings"/>
    </w:rPr>
  </w:style>
  <w:style w:type="character" w:customStyle="1" w:styleId="WW8Num25z0">
    <w:name w:val="WW8Num25z0"/>
    <w:rsid w:val="00D13738"/>
    <w:rPr>
      <w:rFonts w:ascii="Symbol" w:hAnsi="Symbol"/>
    </w:rPr>
  </w:style>
  <w:style w:type="character" w:customStyle="1" w:styleId="WW8Num25z1">
    <w:name w:val="WW8Num25z1"/>
    <w:rsid w:val="00D13738"/>
    <w:rPr>
      <w:rFonts w:ascii="Courier New" w:hAnsi="Courier New" w:cs="Courier New"/>
    </w:rPr>
  </w:style>
  <w:style w:type="character" w:customStyle="1" w:styleId="WW8Num25z2">
    <w:name w:val="WW8Num25z2"/>
    <w:rsid w:val="00D13738"/>
    <w:rPr>
      <w:rFonts w:ascii="Wingdings" w:hAnsi="Wingdings"/>
    </w:rPr>
  </w:style>
  <w:style w:type="character" w:customStyle="1" w:styleId="WW8Num26z0">
    <w:name w:val="WW8Num26z0"/>
    <w:rsid w:val="00D13738"/>
    <w:rPr>
      <w:rFonts w:ascii="Symbol" w:hAnsi="Symbol"/>
    </w:rPr>
  </w:style>
  <w:style w:type="character" w:customStyle="1" w:styleId="WW8Num26z1">
    <w:name w:val="WW8Num26z1"/>
    <w:rsid w:val="00D13738"/>
    <w:rPr>
      <w:rFonts w:ascii="Courier New" w:hAnsi="Courier New" w:cs="Courier New"/>
    </w:rPr>
  </w:style>
  <w:style w:type="character" w:customStyle="1" w:styleId="WW8Num26z2">
    <w:name w:val="WW8Num26z2"/>
    <w:rsid w:val="00D13738"/>
    <w:rPr>
      <w:rFonts w:ascii="Wingdings" w:hAnsi="Wingdings"/>
    </w:rPr>
  </w:style>
  <w:style w:type="character" w:customStyle="1" w:styleId="WW8Num27z0">
    <w:name w:val="WW8Num27z0"/>
    <w:rsid w:val="00D13738"/>
    <w:rPr>
      <w:rFonts w:ascii="Symbol" w:hAnsi="Symbol"/>
    </w:rPr>
  </w:style>
  <w:style w:type="character" w:customStyle="1" w:styleId="WW8Num27z1">
    <w:name w:val="WW8Num27z1"/>
    <w:rsid w:val="00D13738"/>
    <w:rPr>
      <w:rFonts w:ascii="Courier New" w:hAnsi="Courier New" w:cs="Courier New"/>
    </w:rPr>
  </w:style>
  <w:style w:type="character" w:customStyle="1" w:styleId="WW8Num27z2">
    <w:name w:val="WW8Num27z2"/>
    <w:rsid w:val="00D13738"/>
    <w:rPr>
      <w:rFonts w:ascii="Wingdings" w:hAnsi="Wingdings"/>
    </w:rPr>
  </w:style>
  <w:style w:type="character" w:customStyle="1" w:styleId="WW8Num28z0">
    <w:name w:val="WW8Num28z0"/>
    <w:rsid w:val="00D13738"/>
    <w:rPr>
      <w:rFonts w:ascii="Symbol" w:hAnsi="Symbol"/>
    </w:rPr>
  </w:style>
  <w:style w:type="character" w:customStyle="1" w:styleId="WW8Num28z1">
    <w:name w:val="WW8Num28z1"/>
    <w:rsid w:val="00D13738"/>
    <w:rPr>
      <w:rFonts w:ascii="Courier New" w:hAnsi="Courier New" w:cs="Courier New"/>
    </w:rPr>
  </w:style>
  <w:style w:type="character" w:customStyle="1" w:styleId="WW8Num28z2">
    <w:name w:val="WW8Num28z2"/>
    <w:rsid w:val="00D13738"/>
    <w:rPr>
      <w:rFonts w:ascii="Wingdings" w:hAnsi="Wingdings"/>
    </w:rPr>
  </w:style>
  <w:style w:type="character" w:customStyle="1" w:styleId="WW8Num29z0">
    <w:name w:val="WW8Num29z0"/>
    <w:rsid w:val="00D13738"/>
    <w:rPr>
      <w:rFonts w:ascii="Symbol" w:hAnsi="Symbol"/>
    </w:rPr>
  </w:style>
  <w:style w:type="character" w:customStyle="1" w:styleId="WW8Num29z1">
    <w:name w:val="WW8Num29z1"/>
    <w:rsid w:val="00D13738"/>
    <w:rPr>
      <w:rFonts w:ascii="Courier New" w:hAnsi="Courier New" w:cs="Courier New"/>
    </w:rPr>
  </w:style>
  <w:style w:type="character" w:customStyle="1" w:styleId="WW8Num29z2">
    <w:name w:val="WW8Num29z2"/>
    <w:rsid w:val="00D13738"/>
    <w:rPr>
      <w:rFonts w:ascii="Wingdings" w:hAnsi="Wingdings"/>
    </w:rPr>
  </w:style>
  <w:style w:type="character" w:customStyle="1" w:styleId="WW8Num30z0">
    <w:name w:val="WW8Num30z0"/>
    <w:rsid w:val="00D13738"/>
    <w:rPr>
      <w:rFonts w:ascii="Symbol" w:hAnsi="Symbol"/>
    </w:rPr>
  </w:style>
  <w:style w:type="character" w:customStyle="1" w:styleId="WW8Num30z1">
    <w:name w:val="WW8Num30z1"/>
    <w:rsid w:val="00D13738"/>
    <w:rPr>
      <w:rFonts w:ascii="Courier New" w:hAnsi="Courier New" w:cs="Courier New"/>
    </w:rPr>
  </w:style>
  <w:style w:type="character" w:customStyle="1" w:styleId="WW8Num30z2">
    <w:name w:val="WW8Num30z2"/>
    <w:rsid w:val="00D13738"/>
    <w:rPr>
      <w:rFonts w:ascii="Wingdings" w:hAnsi="Wingdings"/>
    </w:rPr>
  </w:style>
  <w:style w:type="character" w:customStyle="1" w:styleId="WW8Num31z0">
    <w:name w:val="WW8Num31z0"/>
    <w:rsid w:val="00D13738"/>
    <w:rPr>
      <w:b/>
      <w:bCs/>
    </w:rPr>
  </w:style>
  <w:style w:type="character" w:customStyle="1" w:styleId="WW8Num32z0">
    <w:name w:val="WW8Num32z0"/>
    <w:rsid w:val="00D13738"/>
    <w:rPr>
      <w:rFonts w:ascii="Symbol" w:hAnsi="Symbol"/>
    </w:rPr>
  </w:style>
  <w:style w:type="character" w:customStyle="1" w:styleId="WW8Num32z1">
    <w:name w:val="WW8Num32z1"/>
    <w:rsid w:val="00D13738"/>
    <w:rPr>
      <w:rFonts w:ascii="Courier New" w:hAnsi="Courier New" w:cs="Courier New"/>
    </w:rPr>
  </w:style>
  <w:style w:type="character" w:customStyle="1" w:styleId="WW8Num32z2">
    <w:name w:val="WW8Num32z2"/>
    <w:rsid w:val="00D13738"/>
    <w:rPr>
      <w:rFonts w:ascii="Wingdings" w:hAnsi="Wingdings"/>
    </w:rPr>
  </w:style>
  <w:style w:type="character" w:customStyle="1" w:styleId="WW8Num33z0">
    <w:name w:val="WW8Num33z0"/>
    <w:rsid w:val="00D13738"/>
    <w:rPr>
      <w:rFonts w:ascii="Symbol" w:hAnsi="Symbol"/>
    </w:rPr>
  </w:style>
  <w:style w:type="character" w:customStyle="1" w:styleId="WW8Num33z1">
    <w:name w:val="WW8Num33z1"/>
    <w:rsid w:val="00D13738"/>
    <w:rPr>
      <w:rFonts w:ascii="Courier New" w:hAnsi="Courier New" w:cs="Courier New"/>
    </w:rPr>
  </w:style>
  <w:style w:type="character" w:customStyle="1" w:styleId="WW8Num33z2">
    <w:name w:val="WW8Num33z2"/>
    <w:rsid w:val="00D13738"/>
    <w:rPr>
      <w:rFonts w:ascii="Wingdings" w:hAnsi="Wingdings"/>
    </w:rPr>
  </w:style>
  <w:style w:type="character" w:customStyle="1" w:styleId="WW8Num34z0">
    <w:name w:val="WW8Num34z0"/>
    <w:rsid w:val="00D13738"/>
    <w:rPr>
      <w:rFonts w:ascii="Symbol" w:hAnsi="Symbol"/>
    </w:rPr>
  </w:style>
  <w:style w:type="character" w:customStyle="1" w:styleId="WW8Num34z1">
    <w:name w:val="WW8Num34z1"/>
    <w:rsid w:val="00D13738"/>
    <w:rPr>
      <w:rFonts w:ascii="Courier New" w:hAnsi="Courier New" w:cs="Courier New"/>
    </w:rPr>
  </w:style>
  <w:style w:type="character" w:customStyle="1" w:styleId="WW8Num34z2">
    <w:name w:val="WW8Num34z2"/>
    <w:rsid w:val="00D13738"/>
    <w:rPr>
      <w:rFonts w:ascii="Wingdings" w:hAnsi="Wingdings"/>
    </w:rPr>
  </w:style>
  <w:style w:type="character" w:customStyle="1" w:styleId="WW8Num35z0">
    <w:name w:val="WW8Num35z0"/>
    <w:rsid w:val="00D13738"/>
    <w:rPr>
      <w:rFonts w:ascii="Times New Roman" w:hAnsi="Times New Roman" w:cs="Times New Roman"/>
    </w:rPr>
  </w:style>
  <w:style w:type="character" w:customStyle="1" w:styleId="WW8Num36z0">
    <w:name w:val="WW8Num36z0"/>
    <w:rsid w:val="00D13738"/>
    <w:rPr>
      <w:rFonts w:ascii="Symbol" w:hAnsi="Symbol"/>
    </w:rPr>
  </w:style>
  <w:style w:type="character" w:customStyle="1" w:styleId="WW8Num36z1">
    <w:name w:val="WW8Num36z1"/>
    <w:rsid w:val="00D13738"/>
    <w:rPr>
      <w:rFonts w:ascii="Courier New" w:hAnsi="Courier New" w:cs="Courier New"/>
    </w:rPr>
  </w:style>
  <w:style w:type="character" w:customStyle="1" w:styleId="WW8Num36z2">
    <w:name w:val="WW8Num36z2"/>
    <w:rsid w:val="00D13738"/>
    <w:rPr>
      <w:rFonts w:ascii="Wingdings" w:hAnsi="Wingdings"/>
    </w:rPr>
  </w:style>
  <w:style w:type="character" w:customStyle="1" w:styleId="WW8Num37z0">
    <w:name w:val="WW8Num37z0"/>
    <w:rsid w:val="00D13738"/>
    <w:rPr>
      <w:rFonts w:ascii="Symbol" w:hAnsi="Symbol"/>
    </w:rPr>
  </w:style>
  <w:style w:type="character" w:customStyle="1" w:styleId="WW8Num37z1">
    <w:name w:val="WW8Num37z1"/>
    <w:rsid w:val="00D13738"/>
    <w:rPr>
      <w:rFonts w:ascii="Courier New" w:hAnsi="Courier New" w:cs="Courier New"/>
    </w:rPr>
  </w:style>
  <w:style w:type="character" w:customStyle="1" w:styleId="WW8Num37z2">
    <w:name w:val="WW8Num37z2"/>
    <w:rsid w:val="00D13738"/>
    <w:rPr>
      <w:rFonts w:ascii="Wingdings" w:hAnsi="Wingdings"/>
    </w:rPr>
  </w:style>
  <w:style w:type="character" w:customStyle="1" w:styleId="WW8NumSt14z0">
    <w:name w:val="WW8NumSt14z0"/>
    <w:rsid w:val="00D13738"/>
    <w:rPr>
      <w:rFonts w:ascii="Times New Roman" w:hAnsi="Times New Roman" w:cs="Times New Roman"/>
    </w:rPr>
  </w:style>
  <w:style w:type="character" w:customStyle="1" w:styleId="WW8NumSt15z0">
    <w:name w:val="WW8NumSt15z0"/>
    <w:rsid w:val="00D13738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D13738"/>
  </w:style>
  <w:style w:type="character" w:customStyle="1" w:styleId="a3">
    <w:name w:val="Название Знак"/>
    <w:rsid w:val="00D13738"/>
    <w:rPr>
      <w:b/>
      <w:bCs/>
      <w:sz w:val="24"/>
      <w:szCs w:val="24"/>
    </w:rPr>
  </w:style>
  <w:style w:type="character" w:customStyle="1" w:styleId="a4">
    <w:name w:val="Верхний колонтитул Знак"/>
    <w:rsid w:val="00D13738"/>
    <w:rPr>
      <w:rFonts w:ascii="Symbol" w:hAnsi="Symbol"/>
      <w:color w:val="333399"/>
      <w:sz w:val="16"/>
      <w:szCs w:val="16"/>
    </w:rPr>
  </w:style>
  <w:style w:type="character" w:customStyle="1" w:styleId="a5">
    <w:name w:val="Нижний колонтитул Знак"/>
    <w:uiPriority w:val="99"/>
    <w:rsid w:val="00D13738"/>
    <w:rPr>
      <w:rFonts w:ascii="Symbol" w:hAnsi="Symbol"/>
      <w:color w:val="333399"/>
      <w:sz w:val="16"/>
      <w:szCs w:val="16"/>
    </w:rPr>
  </w:style>
  <w:style w:type="character" w:customStyle="1" w:styleId="a6">
    <w:name w:val="Текст выноски Знак"/>
    <w:rsid w:val="00D13738"/>
    <w:rPr>
      <w:rFonts w:ascii="Tahoma" w:hAnsi="Tahoma" w:cs="Tahoma"/>
      <w:color w:val="333399"/>
      <w:sz w:val="16"/>
      <w:szCs w:val="16"/>
    </w:rPr>
  </w:style>
  <w:style w:type="paragraph" w:customStyle="1" w:styleId="a7">
    <w:name w:val="Заголовок"/>
    <w:basedOn w:val="a"/>
    <w:next w:val="a8"/>
    <w:rsid w:val="00D13738"/>
    <w:pPr>
      <w:keepNext/>
      <w:suppressAutoHyphens/>
      <w:spacing w:before="240" w:after="120" w:line="240" w:lineRule="auto"/>
    </w:pPr>
    <w:rPr>
      <w:rFonts w:ascii="Arial" w:eastAsia="Arial Unicode MS" w:hAnsi="Arial" w:cs="Tahoma"/>
      <w:color w:val="333399"/>
      <w:sz w:val="28"/>
      <w:szCs w:val="28"/>
      <w:lang w:eastAsia="ar-SA"/>
    </w:rPr>
  </w:style>
  <w:style w:type="paragraph" w:styleId="a8">
    <w:name w:val="Body Text"/>
    <w:basedOn w:val="a"/>
    <w:link w:val="a9"/>
    <w:rsid w:val="00D13738"/>
    <w:pPr>
      <w:suppressAutoHyphens/>
      <w:spacing w:after="12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a9">
    <w:name w:val="Основной текст Знак"/>
    <w:basedOn w:val="a0"/>
    <w:link w:val="a8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a">
    <w:name w:val="List"/>
    <w:basedOn w:val="a8"/>
    <w:rsid w:val="00D13738"/>
    <w:rPr>
      <w:rFonts w:cs="Tahoma"/>
    </w:rPr>
  </w:style>
  <w:style w:type="paragraph" w:customStyle="1" w:styleId="11">
    <w:name w:val="Название1"/>
    <w:basedOn w:val="a"/>
    <w:rsid w:val="00D13738"/>
    <w:pPr>
      <w:suppressLineNumbers/>
      <w:suppressAutoHyphens/>
      <w:spacing w:before="120" w:after="120" w:line="240" w:lineRule="auto"/>
    </w:pPr>
    <w:rPr>
      <w:rFonts w:ascii="Symbol" w:eastAsia="Times New Roman" w:hAnsi="Symbol" w:cs="Tahoma"/>
      <w:i/>
      <w:iCs/>
      <w:color w:val="333399"/>
      <w:sz w:val="24"/>
      <w:szCs w:val="24"/>
      <w:lang w:eastAsia="ar-SA"/>
    </w:rPr>
  </w:style>
  <w:style w:type="paragraph" w:customStyle="1" w:styleId="12">
    <w:name w:val="Указатель1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ahoma"/>
      <w:color w:val="333399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D13738"/>
    <w:pPr>
      <w:suppressAutoHyphens/>
      <w:spacing w:after="0" w:line="240" w:lineRule="auto"/>
      <w:ind w:left="708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D13738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31">
    <w:name w:val="Заголовок 3+"/>
    <w:basedOn w:val="a"/>
    <w:rsid w:val="00D13738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Title"/>
    <w:basedOn w:val="a"/>
    <w:next w:val="ad"/>
    <w:link w:val="13"/>
    <w:qFormat/>
    <w:rsid w:val="00D1373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3">
    <w:name w:val="Название Знак1"/>
    <w:basedOn w:val="a0"/>
    <w:link w:val="ac"/>
    <w:rsid w:val="00D1373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d">
    <w:name w:val="Subtitle"/>
    <w:basedOn w:val="a7"/>
    <w:next w:val="a8"/>
    <w:link w:val="ae"/>
    <w:qFormat/>
    <w:rsid w:val="00D13738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D13738"/>
    <w:rPr>
      <w:rFonts w:ascii="Arial" w:eastAsia="Arial Unicode MS" w:hAnsi="Arial" w:cs="Tahoma"/>
      <w:i/>
      <w:iCs/>
      <w:color w:val="333399"/>
      <w:sz w:val="28"/>
      <w:szCs w:val="28"/>
      <w:lang w:eastAsia="ar-SA"/>
    </w:rPr>
  </w:style>
  <w:style w:type="paragraph" w:styleId="af">
    <w:name w:val="header"/>
    <w:basedOn w:val="a"/>
    <w:link w:val="14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4">
    <w:name w:val="Верхний колонтитул Знак1"/>
    <w:basedOn w:val="a0"/>
    <w:link w:val="af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0">
    <w:name w:val="footer"/>
    <w:basedOn w:val="a"/>
    <w:link w:val="15"/>
    <w:uiPriority w:val="99"/>
    <w:rsid w:val="00D13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character" w:customStyle="1" w:styleId="15">
    <w:name w:val="Нижний колонтитул Знак1"/>
    <w:basedOn w:val="a0"/>
    <w:link w:val="af0"/>
    <w:uiPriority w:val="99"/>
    <w:rsid w:val="00D13738"/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styleId="af1">
    <w:name w:val="Revision"/>
    <w:rsid w:val="00D13738"/>
    <w:pPr>
      <w:suppressAutoHyphens/>
      <w:spacing w:after="0" w:line="240" w:lineRule="auto"/>
    </w:pPr>
    <w:rPr>
      <w:rFonts w:ascii="Symbol" w:eastAsia="Arial" w:hAnsi="Symbol" w:cs="Times New Roman"/>
      <w:color w:val="333399"/>
      <w:sz w:val="16"/>
      <w:szCs w:val="16"/>
      <w:lang w:eastAsia="ar-SA"/>
    </w:rPr>
  </w:style>
  <w:style w:type="paragraph" w:styleId="af2">
    <w:name w:val="Balloon Text"/>
    <w:basedOn w:val="a"/>
    <w:link w:val="16"/>
    <w:rsid w:val="00D13738"/>
    <w:pPr>
      <w:suppressAutoHyphens/>
      <w:spacing w:after="0" w:line="240" w:lineRule="auto"/>
    </w:pPr>
    <w:rPr>
      <w:rFonts w:ascii="Tahoma" w:eastAsia="Times New Roman" w:hAnsi="Tahoma" w:cs="Tahoma"/>
      <w:color w:val="333399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2"/>
    <w:rsid w:val="00D13738"/>
    <w:rPr>
      <w:rFonts w:ascii="Tahoma" w:eastAsia="Times New Roman" w:hAnsi="Tahoma" w:cs="Tahoma"/>
      <w:color w:val="333399"/>
      <w:sz w:val="16"/>
      <w:szCs w:val="16"/>
      <w:lang w:eastAsia="ar-SA"/>
    </w:rPr>
  </w:style>
  <w:style w:type="paragraph" w:customStyle="1" w:styleId="af3">
    <w:name w:val="Содержимое таблицы"/>
    <w:basedOn w:val="a"/>
    <w:rsid w:val="00D13738"/>
    <w:pPr>
      <w:suppressLineNumbers/>
      <w:suppressAutoHyphens/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ar-SA"/>
    </w:rPr>
  </w:style>
  <w:style w:type="paragraph" w:customStyle="1" w:styleId="af4">
    <w:name w:val="Заголовок таблицы"/>
    <w:basedOn w:val="af3"/>
    <w:rsid w:val="00D13738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rsid w:val="00D1373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No Spacing"/>
    <w:link w:val="af7"/>
    <w:uiPriority w:val="1"/>
    <w:qFormat/>
    <w:rsid w:val="00D137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1"/>
    <w:rsid w:val="00272271"/>
    <w:rPr>
      <w:rFonts w:ascii="Calibri" w:eastAsia="Calibri" w:hAnsi="Calibri" w:cs="Times New Roman"/>
    </w:rPr>
  </w:style>
  <w:style w:type="paragraph" w:customStyle="1" w:styleId="c18c21c26">
    <w:name w:val="c18 c21 c26"/>
    <w:basedOn w:val="a"/>
    <w:rsid w:val="00065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3c46">
    <w:name w:val="c6 c23 c46"/>
    <w:basedOn w:val="a0"/>
    <w:rsid w:val="00065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4455</Words>
  <Characters>25395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3</cp:revision>
  <dcterms:created xsi:type="dcterms:W3CDTF">2019-08-17T08:52:00Z</dcterms:created>
  <dcterms:modified xsi:type="dcterms:W3CDTF">2020-05-27T04:27:00Z</dcterms:modified>
</cp:coreProperties>
</file>